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BE" w:rsidRPr="00C57ABE" w:rsidRDefault="00345688" w:rsidP="00C57ABE">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C57ABE" w:rsidRPr="00C57ABE">
        <w:rPr>
          <w:b/>
        </w:rPr>
        <w:t xml:space="preserve">«УТВЕРЖДАЮ»                                                                                                                                                                                                                                  </w:t>
      </w:r>
    </w:p>
    <w:p w:rsidR="00C57ABE" w:rsidRPr="00C57ABE" w:rsidRDefault="00C57ABE" w:rsidP="00C57ABE">
      <w:pPr>
        <w:ind w:left="5220"/>
        <w:jc w:val="right"/>
        <w:rPr>
          <w:b/>
          <w:color w:val="000000"/>
          <w:shd w:val="clear" w:color="auto" w:fill="FFFFFF"/>
        </w:rPr>
      </w:pPr>
      <w:r w:rsidRPr="00C57ABE">
        <w:rPr>
          <w:b/>
          <w:color w:val="000000"/>
          <w:shd w:val="clear" w:color="auto" w:fill="FFFFFF"/>
        </w:rPr>
        <w:t>Муниципальное казенное учреждение «Недвижимость-ИНВЕСТ»</w:t>
      </w:r>
    </w:p>
    <w:p w:rsidR="00C57ABE" w:rsidRPr="00C57ABE" w:rsidRDefault="00C57ABE" w:rsidP="00C57ABE">
      <w:pPr>
        <w:ind w:left="5220"/>
        <w:jc w:val="right"/>
        <w:rPr>
          <w:b/>
          <w:color w:val="000000"/>
          <w:shd w:val="clear" w:color="auto" w:fill="FFFFFF"/>
        </w:rPr>
      </w:pPr>
    </w:p>
    <w:p w:rsidR="00C57ABE" w:rsidRPr="00C57ABE" w:rsidRDefault="009C557B" w:rsidP="00C57ABE">
      <w:pPr>
        <w:ind w:left="5220"/>
        <w:jc w:val="right"/>
        <w:rPr>
          <w:b/>
          <w:color w:val="000000"/>
          <w:shd w:val="clear" w:color="auto" w:fill="FFFFFF"/>
        </w:rPr>
      </w:pPr>
      <w:r>
        <w:rPr>
          <w:b/>
          <w:color w:val="000000"/>
          <w:shd w:val="clear" w:color="auto" w:fill="FFFFFF"/>
        </w:rPr>
        <w:t>Д</w:t>
      </w:r>
      <w:r w:rsidR="00C57ABE" w:rsidRPr="00C57ABE">
        <w:rPr>
          <w:b/>
          <w:color w:val="000000"/>
          <w:shd w:val="clear" w:color="auto" w:fill="FFFFFF"/>
        </w:rPr>
        <w:t>иректор</w:t>
      </w:r>
    </w:p>
    <w:p w:rsidR="00C57ABE" w:rsidRPr="00C57ABE" w:rsidRDefault="00C57ABE" w:rsidP="00C57ABE">
      <w:pPr>
        <w:ind w:left="5220"/>
        <w:jc w:val="right"/>
        <w:rPr>
          <w:b/>
        </w:rPr>
      </w:pPr>
      <w:r w:rsidRPr="00C57ABE">
        <w:rPr>
          <w:b/>
        </w:rPr>
        <w:t xml:space="preserve">    </w:t>
      </w:r>
    </w:p>
    <w:p w:rsidR="00C57ABE" w:rsidRPr="00C57ABE" w:rsidRDefault="00C57ABE" w:rsidP="00C57ABE">
      <w:pPr>
        <w:ind w:left="5580"/>
        <w:jc w:val="right"/>
        <w:rPr>
          <w:b/>
        </w:rPr>
      </w:pPr>
      <w:r w:rsidRPr="00C57ABE">
        <w:rPr>
          <w:b/>
        </w:rPr>
        <w:t>________________ /</w:t>
      </w:r>
      <w:r w:rsidR="009C557B">
        <w:rPr>
          <w:b/>
        </w:rPr>
        <w:t>Л.Ю. Щукина</w:t>
      </w:r>
      <w:r w:rsidRPr="00C57ABE">
        <w:rPr>
          <w:b/>
        </w:rPr>
        <w:t>/</w:t>
      </w:r>
    </w:p>
    <w:p w:rsidR="00C57ABE" w:rsidRPr="00C57ABE" w:rsidRDefault="00C57ABE" w:rsidP="00C57ABE">
      <w:pPr>
        <w:jc w:val="right"/>
        <w:rPr>
          <w:b/>
        </w:rPr>
      </w:pPr>
    </w:p>
    <w:p w:rsidR="00C57ABE" w:rsidRPr="00C57ABE" w:rsidRDefault="00C57ABE" w:rsidP="00C57ABE">
      <w:pPr>
        <w:ind w:left="5580"/>
        <w:jc w:val="right"/>
        <w:rPr>
          <w:sz w:val="20"/>
          <w:szCs w:val="20"/>
        </w:rPr>
      </w:pPr>
      <w:r w:rsidRPr="00C57ABE">
        <w:rPr>
          <w:b/>
        </w:rPr>
        <w:t xml:space="preserve"> «</w:t>
      </w:r>
      <w:r w:rsidR="00C635E3">
        <w:rPr>
          <w:b/>
        </w:rPr>
        <w:t>11</w:t>
      </w:r>
      <w:r w:rsidRPr="00C57ABE">
        <w:rPr>
          <w:b/>
        </w:rPr>
        <w:t>»</w:t>
      </w:r>
      <w:r w:rsidR="008C302C">
        <w:rPr>
          <w:b/>
        </w:rPr>
        <w:t xml:space="preserve"> июл</w:t>
      </w:r>
      <w:r w:rsidR="00470C0C">
        <w:rPr>
          <w:b/>
        </w:rPr>
        <w:t xml:space="preserve">я </w:t>
      </w:r>
      <w:r w:rsidRPr="00C57ABE">
        <w:rPr>
          <w:b/>
        </w:rPr>
        <w:t>201</w:t>
      </w:r>
      <w:r w:rsidR="00E42857">
        <w:rPr>
          <w:b/>
        </w:rPr>
        <w:t>9</w:t>
      </w:r>
      <w:r w:rsidRPr="00C57ABE">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8C302C" w:rsidRDefault="008C302C" w:rsidP="00A36856">
      <w:pPr>
        <w:shd w:val="clear" w:color="auto" w:fill="D9D9D9" w:themeFill="background1" w:themeFillShade="D9"/>
        <w:jc w:val="center"/>
        <w:rPr>
          <w:b/>
          <w:sz w:val="32"/>
          <w:szCs w:val="32"/>
        </w:rPr>
      </w:pPr>
      <w:r w:rsidRPr="008C302C">
        <w:rPr>
          <w:b/>
          <w:sz w:val="32"/>
          <w:szCs w:val="32"/>
        </w:rPr>
        <w:t>на выполнение работ по ремонту и благоустройству Братской могилы воинов, погибших в годы Великой Отечественной войны,</w:t>
      </w:r>
    </w:p>
    <w:p w:rsidR="007A3CAE" w:rsidRPr="008C302C" w:rsidRDefault="008C302C" w:rsidP="00A36856">
      <w:pPr>
        <w:shd w:val="clear" w:color="auto" w:fill="D9D9D9" w:themeFill="background1" w:themeFillShade="D9"/>
        <w:jc w:val="center"/>
        <w:rPr>
          <w:b/>
          <w:sz w:val="32"/>
          <w:szCs w:val="32"/>
        </w:rPr>
      </w:pPr>
      <w:r w:rsidRPr="008C302C">
        <w:rPr>
          <w:b/>
          <w:sz w:val="32"/>
          <w:szCs w:val="32"/>
        </w:rPr>
        <w:t>п. Хаапалампи</w:t>
      </w:r>
    </w:p>
    <w:p w:rsidR="00CC5681" w:rsidRDefault="00CC5681" w:rsidP="00A36856">
      <w:pPr>
        <w:shd w:val="clear" w:color="auto" w:fill="D9D9D9" w:themeFill="background1" w:themeFillShade="D9"/>
        <w:jc w:val="center"/>
      </w:pPr>
    </w:p>
    <w:p w:rsidR="00C635E3" w:rsidRPr="00B3323E" w:rsidRDefault="00C635E3"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8C302C" w:rsidRDefault="008C302C" w:rsidP="004534EF">
      <w:pPr>
        <w:jc w:val="center"/>
        <w:rPr>
          <w:b/>
        </w:rPr>
      </w:pPr>
    </w:p>
    <w:p w:rsidR="008C302C" w:rsidRDefault="008C302C" w:rsidP="004534EF">
      <w:pPr>
        <w:jc w:val="center"/>
        <w:rPr>
          <w:b/>
        </w:rPr>
      </w:pPr>
    </w:p>
    <w:p w:rsidR="008C302C" w:rsidRDefault="008C302C" w:rsidP="004534EF">
      <w:pPr>
        <w:jc w:val="center"/>
        <w:rPr>
          <w:b/>
        </w:rPr>
      </w:pPr>
    </w:p>
    <w:p w:rsidR="008C302C" w:rsidRDefault="008C302C" w:rsidP="004534EF">
      <w:pPr>
        <w:jc w:val="center"/>
        <w:rPr>
          <w:b/>
        </w:rPr>
      </w:pPr>
    </w:p>
    <w:p w:rsidR="004C3C38" w:rsidRDefault="004C3C38"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465A2F">
        <w:rPr>
          <w:b/>
        </w:rPr>
        <w:t>9</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E817B2" w:rsidRPr="00681543" w:rsidRDefault="00345688" w:rsidP="00C62A16">
      <w:pPr>
        <w:spacing w:line="360" w:lineRule="auto"/>
        <w:jc w:val="both"/>
        <w:rPr>
          <w:b/>
        </w:rPr>
      </w:pPr>
      <w:r w:rsidRPr="00681543">
        <w:rPr>
          <w:b/>
          <w:caps/>
        </w:rPr>
        <w:t>РАЗДЕЛ 1.</w:t>
      </w:r>
      <w:r w:rsidR="00235196">
        <w:rPr>
          <w:b/>
          <w:caps/>
        </w:rPr>
        <w:t>5</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395FD1" w:rsidRDefault="00395FD1" w:rsidP="004534EF"/>
    <w:p w:rsidR="00395FD1" w:rsidRDefault="00395FD1" w:rsidP="004534EF"/>
    <w:p w:rsidR="00395FD1" w:rsidRDefault="00395FD1"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w:t>
      </w:r>
      <w:r w:rsidR="004C3C38">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указанный в</w:t>
      </w:r>
      <w:r w:rsidR="00C72D7C" w:rsidRPr="00C72D7C">
        <w:t xml:space="preserve"> </w:t>
      </w:r>
      <w:r w:rsidR="00C72D7C">
        <w:t xml:space="preserve">Разделе </w:t>
      </w:r>
      <w:r w:rsidR="00FF406E">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sidR="00C72D7C">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00C72D7C">
        <w:t xml:space="preserve">Разделе </w:t>
      </w:r>
      <w:r w:rsidR="001A7C0D">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C5BE0" w:rsidRPr="00B50C91" w:rsidRDefault="00E817B2" w:rsidP="00EC5BE0">
      <w:pPr>
        <w:ind w:firstLine="540"/>
        <w:jc w:val="both"/>
      </w:pPr>
      <w:r>
        <w:t>Заказчик</w:t>
      </w:r>
      <w:r w:rsidRPr="00B50C91">
        <w:t xml:space="preserve"> указан в </w:t>
      </w:r>
      <w:r w:rsidR="00EC5BE0">
        <w:t xml:space="preserve">Разделе </w:t>
      </w:r>
      <w:r w:rsidR="00E023CB">
        <w:t>1.</w:t>
      </w:r>
      <w:r w:rsidR="00EC5BE0">
        <w:t>2 «</w:t>
      </w:r>
      <w:r w:rsidR="00EC5BE0" w:rsidRPr="00B50C91">
        <w:rPr>
          <w:b/>
          <w:i/>
        </w:rPr>
        <w:t>Информационн</w:t>
      </w:r>
      <w:r w:rsidR="00EC5BE0">
        <w:rPr>
          <w:b/>
          <w:i/>
        </w:rPr>
        <w:t xml:space="preserve">ая </w:t>
      </w:r>
      <w:r w:rsidR="00EC5BE0" w:rsidRPr="00B50C91">
        <w:rPr>
          <w:b/>
          <w:i/>
        </w:rPr>
        <w:t>карт</w:t>
      </w:r>
      <w:r w:rsidR="00EC5BE0">
        <w:rPr>
          <w:b/>
          <w:i/>
        </w:rPr>
        <w:t>а</w:t>
      </w:r>
      <w:r w:rsidR="00EC5BE0" w:rsidRPr="00B50C91">
        <w:rPr>
          <w:b/>
          <w:i/>
        </w:rPr>
        <w:t xml:space="preserve"> аукциона</w:t>
      </w:r>
      <w:r w:rsidR="00EC5BE0">
        <w:rPr>
          <w:b/>
          <w:i/>
        </w:rPr>
        <w:t>»</w:t>
      </w:r>
      <w:r w:rsidR="00EC5BE0" w:rsidRPr="00B50C91">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EF044A">
        <w:rPr>
          <w:b/>
        </w:rPr>
        <w:t>выполнения работ</w:t>
      </w:r>
      <w:r>
        <w:rPr>
          <w:b/>
        </w:rPr>
        <w:t xml:space="preserve">.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rsidR="00EF044A">
        <w:t>Подрядчика</w:t>
      </w:r>
      <w:r>
        <w:t xml:space="preserve"> </w:t>
      </w:r>
      <w:r w:rsidRPr="00B50C91">
        <w:t xml:space="preserve">для </w:t>
      </w:r>
      <w:r w:rsidR="00EF044A" w:rsidRPr="0066193B">
        <w:t>выполнения работ</w:t>
      </w:r>
      <w:r w:rsidRPr="00B50C91">
        <w:t>, информация о котор</w:t>
      </w:r>
      <w:r w:rsidR="00EF044A">
        <w:t>ых</w:t>
      </w:r>
      <w:r>
        <w:t xml:space="preserve"> с</w:t>
      </w:r>
      <w:r w:rsidRPr="00B50C91">
        <w:t xml:space="preserve">одержится в </w:t>
      </w:r>
      <w:r w:rsidR="00B65413">
        <w:t xml:space="preserve">Разделе </w:t>
      </w:r>
      <w:r w:rsidR="00E023CB">
        <w:t>1.</w:t>
      </w:r>
      <w:r w:rsidR="00B65413">
        <w:t>2 «</w:t>
      </w:r>
      <w:r w:rsidR="00B65413" w:rsidRPr="00B50C91">
        <w:rPr>
          <w:b/>
          <w:i/>
        </w:rPr>
        <w:t>Информационн</w:t>
      </w:r>
      <w:r w:rsidR="00B65413">
        <w:rPr>
          <w:b/>
          <w:i/>
        </w:rPr>
        <w:t xml:space="preserve">ая </w:t>
      </w:r>
      <w:r w:rsidR="00B65413" w:rsidRPr="00B50C91">
        <w:rPr>
          <w:b/>
          <w:i/>
        </w:rPr>
        <w:t>карт</w:t>
      </w:r>
      <w:r w:rsidR="00B65413">
        <w:rPr>
          <w:b/>
          <w:i/>
        </w:rPr>
        <w:t>а</w:t>
      </w:r>
      <w:r w:rsidR="00B65413" w:rsidRPr="00B50C91">
        <w:rPr>
          <w:b/>
          <w:i/>
        </w:rPr>
        <w:t xml:space="preserve"> аукциона</w:t>
      </w:r>
      <w:r w:rsidR="00B65413">
        <w:rPr>
          <w:b/>
          <w:i/>
        </w:rPr>
        <w:t>»</w:t>
      </w:r>
      <w:r w:rsidR="00B65413">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5D131A" w:rsidRPr="00B50C91" w:rsidRDefault="00D5096D" w:rsidP="005D131A">
      <w:pPr>
        <w:ind w:firstLine="540"/>
        <w:jc w:val="both"/>
      </w:pPr>
      <w:r w:rsidRPr="00B50C91">
        <w:rPr>
          <w:b/>
        </w:rPr>
        <w:t>1.3.2.</w:t>
      </w:r>
      <w:r w:rsidRPr="00B50C91">
        <w:t>Победивший Участник аукциона должен</w:t>
      </w:r>
      <w:r>
        <w:t xml:space="preserve"> </w:t>
      </w:r>
      <w:r w:rsidR="00EF044A">
        <w:t>выполнить</w:t>
      </w:r>
      <w:r w:rsidR="00EF044A" w:rsidRPr="0066193B">
        <w:t xml:space="preserve"> работ</w:t>
      </w:r>
      <w:r w:rsidR="00EF044A">
        <w:t>ы</w:t>
      </w:r>
      <w:r>
        <w:t>, являющи</w:t>
      </w:r>
      <w:r w:rsidR="00EF044A">
        <w:t>е</w:t>
      </w:r>
      <w:r>
        <w:t xml:space="preserve">ся </w:t>
      </w:r>
      <w:r w:rsidRPr="00B50C91">
        <w:t>объектом</w:t>
      </w:r>
      <w:r>
        <w:t xml:space="preserve"> закупки</w:t>
      </w:r>
      <w:r w:rsidRPr="00B50C91">
        <w:t xml:space="preserve">, в течение периода, указанного в </w:t>
      </w:r>
      <w:r w:rsidR="005D131A">
        <w:t xml:space="preserve">Разделе </w:t>
      </w:r>
      <w:r w:rsidR="00E023CB">
        <w:t>1.</w:t>
      </w:r>
      <w:r w:rsidR="005D131A">
        <w:t>2 «</w:t>
      </w:r>
      <w:r w:rsidR="005D131A" w:rsidRPr="00B50C91">
        <w:rPr>
          <w:b/>
          <w:i/>
        </w:rPr>
        <w:t>Информационн</w:t>
      </w:r>
      <w:r w:rsidR="005D131A">
        <w:rPr>
          <w:b/>
          <w:i/>
        </w:rPr>
        <w:t xml:space="preserve">ая </w:t>
      </w:r>
      <w:r w:rsidR="005D131A" w:rsidRPr="00B50C91">
        <w:rPr>
          <w:b/>
          <w:i/>
        </w:rPr>
        <w:t>карт</w:t>
      </w:r>
      <w:r w:rsidR="005D131A">
        <w:rPr>
          <w:b/>
          <w:i/>
        </w:rPr>
        <w:t>а</w:t>
      </w:r>
      <w:r w:rsidR="005D131A" w:rsidRPr="00B50C91">
        <w:rPr>
          <w:b/>
          <w:i/>
        </w:rPr>
        <w:t xml:space="preserve"> аукциона</w:t>
      </w:r>
      <w:r w:rsidR="005D131A">
        <w:rPr>
          <w:b/>
          <w:i/>
        </w:rPr>
        <w:t>»</w:t>
      </w:r>
      <w:r w:rsidR="005D131A"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1B46AC">
      <w:pPr>
        <w:ind w:firstLine="540"/>
        <w:jc w:val="both"/>
      </w:pPr>
      <w:r w:rsidRPr="00B50C91">
        <w:t>Начальная (максима</w:t>
      </w:r>
      <w:r w:rsidR="001B46AC">
        <w:t>льная) цена контракта указана в</w:t>
      </w:r>
      <w:r w:rsidR="001B46AC" w:rsidRPr="00B50C91">
        <w:t xml:space="preserve"> </w:t>
      </w:r>
      <w:r w:rsidR="001B46AC">
        <w:t xml:space="preserve">Разделе </w:t>
      </w:r>
      <w:r w:rsidR="00E023CB">
        <w:t>1.</w:t>
      </w:r>
      <w:r w:rsidR="001B46AC">
        <w:t>2 «</w:t>
      </w:r>
      <w:r w:rsidR="001B46AC" w:rsidRPr="00B50C91">
        <w:rPr>
          <w:b/>
          <w:i/>
        </w:rPr>
        <w:t>Информационн</w:t>
      </w:r>
      <w:r w:rsidR="001B46AC">
        <w:rPr>
          <w:b/>
          <w:i/>
        </w:rPr>
        <w:t xml:space="preserve">ая </w:t>
      </w:r>
      <w:r w:rsidR="001B46AC" w:rsidRPr="00B50C91">
        <w:rPr>
          <w:b/>
          <w:i/>
        </w:rPr>
        <w:t>карт</w:t>
      </w:r>
      <w:r w:rsidR="001B46AC">
        <w:rPr>
          <w:b/>
          <w:i/>
        </w:rPr>
        <w:t>а</w:t>
      </w:r>
      <w:r w:rsidR="001B46AC" w:rsidRPr="00B50C91">
        <w:rPr>
          <w:b/>
          <w:i/>
        </w:rPr>
        <w:t xml:space="preserve"> аукциона</w:t>
      </w:r>
      <w:r w:rsidR="001B46AC">
        <w:rPr>
          <w:b/>
          <w:i/>
        </w:rPr>
        <w:t>»</w:t>
      </w:r>
      <w:r w:rsidR="001B46AC">
        <w:t xml:space="preserve">. </w:t>
      </w:r>
      <w:r w:rsidRPr="00B50C91">
        <w:t xml:space="preserve">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5B37D2" w:rsidRPr="00B50C91" w:rsidRDefault="00D5096D" w:rsidP="005B37D2">
      <w:pPr>
        <w:ind w:firstLine="540"/>
        <w:jc w:val="both"/>
      </w:pPr>
      <w:r w:rsidRPr="00B50C91">
        <w:rPr>
          <w:b/>
        </w:rPr>
        <w:t>1.5.1.</w:t>
      </w:r>
      <w:r w:rsidRPr="00B50C91">
        <w:t xml:space="preserve">Финансирование муниципального контракта на </w:t>
      </w:r>
      <w:r w:rsidR="00BC44E1" w:rsidRPr="0066193B">
        <w:t>выполнени</w:t>
      </w:r>
      <w:r w:rsidR="00BC44E1">
        <w:t>е</w:t>
      </w:r>
      <w:r w:rsidR="00BC44E1" w:rsidRPr="0066193B">
        <w:t xml:space="preserve"> работ</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w:t>
      </w:r>
      <w:r w:rsidR="005B37D2" w:rsidRPr="00B50C91">
        <w:t xml:space="preserve">в </w:t>
      </w:r>
      <w:r w:rsidR="005B37D2">
        <w:t xml:space="preserve">Разделе </w:t>
      </w:r>
      <w:r w:rsidR="00E023CB">
        <w:t>1.</w:t>
      </w:r>
      <w:r w:rsidR="005B37D2">
        <w:t>2 «</w:t>
      </w:r>
      <w:r w:rsidR="005B37D2" w:rsidRPr="00B50C91">
        <w:rPr>
          <w:b/>
          <w:i/>
        </w:rPr>
        <w:t>Информационн</w:t>
      </w:r>
      <w:r w:rsidR="005B37D2">
        <w:rPr>
          <w:b/>
          <w:i/>
        </w:rPr>
        <w:t xml:space="preserve">ая </w:t>
      </w:r>
      <w:r w:rsidR="005B37D2" w:rsidRPr="00B50C91">
        <w:rPr>
          <w:b/>
          <w:i/>
        </w:rPr>
        <w:t>карт</w:t>
      </w:r>
      <w:r w:rsidR="005B37D2">
        <w:rPr>
          <w:b/>
          <w:i/>
        </w:rPr>
        <w:t>а</w:t>
      </w:r>
      <w:r w:rsidR="005B37D2" w:rsidRPr="00B50C91">
        <w:rPr>
          <w:b/>
          <w:i/>
        </w:rPr>
        <w:t xml:space="preserve"> аукциона</w:t>
      </w:r>
      <w:r w:rsidR="005B37D2">
        <w:rPr>
          <w:b/>
          <w:i/>
        </w:rPr>
        <w:t>»</w:t>
      </w:r>
      <w:r w:rsidR="005B37D2" w:rsidRPr="00B50C91">
        <w:t>.</w:t>
      </w:r>
    </w:p>
    <w:p w:rsidR="00D5096D" w:rsidRPr="00B50C91" w:rsidRDefault="00D5096D" w:rsidP="00D5096D">
      <w:pPr>
        <w:ind w:firstLine="540"/>
        <w:jc w:val="both"/>
      </w:pPr>
      <w:r w:rsidRPr="00B50C91">
        <w:rPr>
          <w:b/>
        </w:rPr>
        <w:t>1.5.2.</w:t>
      </w:r>
      <w:r w:rsidRPr="00B50C91">
        <w:t xml:space="preserve">Порядок оплаты за </w:t>
      </w:r>
      <w:r w:rsidR="00BC44E1" w:rsidRPr="0066193B">
        <w:t>выполнен</w:t>
      </w:r>
      <w:r w:rsidR="00BC44E1">
        <w:t>ные</w:t>
      </w:r>
      <w:r w:rsidR="00BC44E1" w:rsidRPr="0066193B">
        <w:t xml:space="preserve"> работ</w:t>
      </w:r>
      <w:r w:rsidR="00BC44E1">
        <w:t>ы</w:t>
      </w:r>
      <w:r w:rsidR="00BC44E1" w:rsidRPr="00B50C91">
        <w:t xml:space="preserve">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00F92734">
        <w:t xml:space="preserve">Разделе </w:t>
      </w:r>
      <w:r w:rsidR="00E023CB">
        <w:t>1.</w:t>
      </w:r>
      <w:r w:rsidR="00F92734">
        <w:t>2 «</w:t>
      </w:r>
      <w:r w:rsidRPr="00B50C91">
        <w:rPr>
          <w:b/>
          <w:i/>
        </w:rPr>
        <w:t>Информационн</w:t>
      </w:r>
      <w:r w:rsidR="00F92734">
        <w:rPr>
          <w:b/>
          <w:i/>
        </w:rPr>
        <w:t xml:space="preserve">ая </w:t>
      </w:r>
      <w:r w:rsidRPr="00B50C91">
        <w:rPr>
          <w:b/>
          <w:i/>
        </w:rPr>
        <w:t>карт</w:t>
      </w:r>
      <w:r w:rsidR="00F92734">
        <w:rPr>
          <w:b/>
          <w:i/>
        </w:rPr>
        <w:t>а</w:t>
      </w:r>
      <w:r w:rsidRPr="00B50C91">
        <w:rPr>
          <w:b/>
          <w:i/>
        </w:rPr>
        <w:t xml:space="preserve"> аукциона</w:t>
      </w:r>
      <w:r w:rsidR="00F92734">
        <w:rPr>
          <w:b/>
          <w:i/>
        </w:rPr>
        <w:t>»</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14165" w:rsidRPr="00B14165" w:rsidRDefault="00B14165" w:rsidP="00B14165">
      <w:pPr>
        <w:widowControl w:val="0"/>
        <w:autoSpaceDE w:val="0"/>
        <w:autoSpaceDN w:val="0"/>
        <w:adjustRightInd w:val="0"/>
        <w:jc w:val="both"/>
        <w:rPr>
          <w:rFonts w:ascii="Arial" w:hAnsi="Arial"/>
          <w:sz w:val="20"/>
          <w:szCs w:val="20"/>
        </w:rPr>
      </w:pPr>
      <w:r>
        <w:rPr>
          <w:b/>
        </w:rPr>
        <w:t xml:space="preserve">        </w:t>
      </w:r>
      <w:r w:rsidR="00E817B2"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371645" w:rsidRPr="00371645" w:rsidRDefault="00371645" w:rsidP="00122C43">
      <w:pPr>
        <w:ind w:firstLine="567"/>
        <w:jc w:val="both"/>
        <w:rPr>
          <w:b/>
          <w:i/>
        </w:rPr>
      </w:pPr>
      <w:r w:rsidRPr="008F6A72">
        <w:rPr>
          <w:color w:val="000000"/>
        </w:rPr>
        <w:lastRenderedPageBreak/>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371645" w:rsidRPr="00371645" w:rsidRDefault="00371645" w:rsidP="00122C43">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8" w:anchor="/document/70353464/entry/45" w:history="1">
        <w:r w:rsidRPr="00371645">
          <w:rPr>
            <w:rStyle w:val="a5"/>
            <w:iCs/>
            <w:color w:val="auto"/>
            <w:u w:val="none"/>
          </w:rPr>
          <w:t>статьи 45</w:t>
        </w:r>
      </w:hyperlink>
      <w:r w:rsidRPr="00371645">
        <w:rPr>
          <w:rStyle w:val="aff9"/>
        </w:rPr>
        <w:t xml:space="preserve"> </w:t>
      </w:r>
      <w:r w:rsidRPr="00371645">
        <w:t>Закона №44-ФЗ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№1005.</w:t>
      </w:r>
    </w:p>
    <w:p w:rsidR="00371645" w:rsidRPr="00371645" w:rsidRDefault="00371645" w:rsidP="00122C43">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371645" w:rsidRPr="00122C43" w:rsidRDefault="00122C43" w:rsidP="00122C43">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E817B2" w:rsidRDefault="00E7408E" w:rsidP="00122C43">
      <w:pPr>
        <w:ind w:firstLine="567"/>
        <w:jc w:val="both"/>
        <w:rPr>
          <w:b/>
          <w:i/>
        </w:rPr>
      </w:pPr>
      <w:r>
        <w:t xml:space="preserve">   </w:t>
      </w:r>
      <w:r w:rsidR="00B14165" w:rsidRPr="00E7408E">
        <w:t xml:space="preserve">Размер обеспечения заявки на участие в настоящем аукционе указан в </w:t>
      </w:r>
      <w:r w:rsidRPr="00E7408E">
        <w:t>Р</w:t>
      </w:r>
      <w:r w:rsidR="00B14165" w:rsidRPr="00E7408E">
        <w:t xml:space="preserve">азделе </w:t>
      </w:r>
      <w:r w:rsidR="0041680F">
        <w:t>1.</w:t>
      </w:r>
      <w:r w:rsidR="00B14165" w:rsidRPr="00E7408E">
        <w:t xml:space="preserve">2 </w:t>
      </w:r>
      <w:r w:rsidR="0069707A">
        <w:t>«</w:t>
      </w:r>
      <w:r w:rsidR="00E817B2" w:rsidRPr="00E7408E">
        <w:rPr>
          <w:b/>
          <w:i/>
        </w:rPr>
        <w:t>Информационн</w:t>
      </w:r>
      <w:r w:rsidR="0069707A">
        <w:rPr>
          <w:b/>
          <w:i/>
        </w:rPr>
        <w:t>ая</w:t>
      </w:r>
      <w:r w:rsidR="00E817B2" w:rsidRPr="00E7408E">
        <w:rPr>
          <w:b/>
          <w:i/>
        </w:rPr>
        <w:t xml:space="preserve"> карт</w:t>
      </w:r>
      <w:r w:rsidR="0069707A">
        <w:rPr>
          <w:b/>
          <w:i/>
        </w:rPr>
        <w:t xml:space="preserve">а аукциона». </w:t>
      </w:r>
    </w:p>
    <w:p w:rsidR="003504CE" w:rsidRPr="003504CE" w:rsidRDefault="003504CE" w:rsidP="00122C43">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3504CE" w:rsidRPr="003504CE" w:rsidRDefault="003504CE" w:rsidP="00122C43">
      <w:pPr>
        <w:autoSpaceDE w:val="0"/>
        <w:autoSpaceDN w:val="0"/>
        <w:adjustRightInd w:val="0"/>
        <w:ind w:firstLine="567"/>
        <w:jc w:val="both"/>
      </w:pPr>
      <w:r w:rsidRPr="003504CE">
        <w:t xml:space="preserve">В случае, если закупка осуществляется в соответствии со </w:t>
      </w:r>
      <w:hyperlink r:id="rId9" w:history="1">
        <w:r w:rsidRPr="003504CE">
          <w:t>статьями 28</w:t>
        </w:r>
      </w:hyperlink>
      <w:r w:rsidRPr="003504CE">
        <w:t xml:space="preserve"> и </w:t>
      </w:r>
      <w:hyperlink r:id="rId10"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14165" w:rsidRPr="00450462" w:rsidRDefault="00B14165" w:rsidP="004534EF">
      <w:pPr>
        <w:ind w:firstLine="540"/>
        <w:jc w:val="both"/>
        <w:rPr>
          <w:b/>
          <w:i/>
        </w:rPr>
      </w:pPr>
    </w:p>
    <w:p w:rsidR="00E817B2" w:rsidRDefault="00E817B2" w:rsidP="00122C43">
      <w:pPr>
        <w:tabs>
          <w:tab w:val="left" w:pos="567"/>
        </w:tabs>
        <w:ind w:firstLine="567"/>
        <w:jc w:val="both"/>
        <w:rPr>
          <w:b/>
        </w:rPr>
      </w:pPr>
      <w:r w:rsidRPr="00B50C91">
        <w:rPr>
          <w:b/>
        </w:rPr>
        <w:t>1.6.3.</w:t>
      </w:r>
      <w:r w:rsidR="005444E1">
        <w:rPr>
          <w:b/>
        </w:rPr>
        <w:t xml:space="preserve"> П</w:t>
      </w:r>
      <w:r w:rsidR="005444E1" w:rsidRPr="005444E1">
        <w:rPr>
          <w:b/>
        </w:rPr>
        <w:t xml:space="preserve">ри осуществлении закупки Заказчик устанавливает следующие единые </w:t>
      </w:r>
      <w:r w:rsidR="005444E1">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sidR="005444E1">
        <w:rPr>
          <w:b/>
        </w:rPr>
        <w:t xml:space="preserve"> </w:t>
      </w:r>
      <w:r w:rsidRPr="0071619C">
        <w:rPr>
          <w:b/>
        </w:rPr>
        <w:t>44-ФЗ:</w:t>
      </w:r>
    </w:p>
    <w:p w:rsidR="00EB6224" w:rsidRPr="00EB6224" w:rsidRDefault="00EB6224" w:rsidP="00122C43">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EB6224" w:rsidRPr="00EB6224" w:rsidRDefault="00EB6224" w:rsidP="00122C43">
      <w:pPr>
        <w:tabs>
          <w:tab w:val="left" w:pos="567"/>
        </w:tabs>
        <w:autoSpaceDE w:val="0"/>
        <w:autoSpaceDN w:val="0"/>
        <w:adjustRightInd w:val="0"/>
        <w:ind w:firstLine="567"/>
        <w:jc w:val="both"/>
      </w:pPr>
      <w:r w:rsidRPr="00EB622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224" w:rsidRPr="00EB6224" w:rsidRDefault="00EB6224" w:rsidP="00122C43">
      <w:pPr>
        <w:tabs>
          <w:tab w:val="left" w:pos="567"/>
        </w:tabs>
        <w:autoSpaceDE w:val="0"/>
        <w:autoSpaceDN w:val="0"/>
        <w:adjustRightInd w:val="0"/>
        <w:ind w:firstLine="567"/>
        <w:jc w:val="both"/>
      </w:pPr>
      <w:r w:rsidRPr="00EB6224">
        <w:t xml:space="preserve">3) неприостановление деятельности участника закупки в порядке, установленном </w:t>
      </w:r>
      <w:hyperlink r:id="rId11"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B6224" w:rsidRPr="00EB6224" w:rsidRDefault="00EB6224" w:rsidP="00122C43">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6224" w:rsidRPr="00EB6224" w:rsidRDefault="00EB6224" w:rsidP="00122C43">
      <w:pPr>
        <w:tabs>
          <w:tab w:val="left" w:pos="567"/>
        </w:tabs>
        <w:autoSpaceDE w:val="0"/>
        <w:autoSpaceDN w:val="0"/>
        <w:adjustRightInd w:val="0"/>
        <w:ind w:firstLine="567"/>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6224" w:rsidRPr="00EB6224" w:rsidRDefault="00EB6224" w:rsidP="00122C43">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6224" w:rsidRPr="00EB6224" w:rsidRDefault="00EB6224" w:rsidP="00122C43">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6224" w:rsidRPr="00EB6224" w:rsidRDefault="00EB6224" w:rsidP="00122C43">
      <w:pPr>
        <w:tabs>
          <w:tab w:val="left" w:pos="567"/>
        </w:tabs>
        <w:autoSpaceDE w:val="0"/>
        <w:autoSpaceDN w:val="0"/>
        <w:adjustRightInd w:val="0"/>
        <w:ind w:firstLine="567"/>
        <w:jc w:val="both"/>
      </w:pPr>
      <w:r w:rsidRPr="00EB6224">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B6224" w:rsidRPr="00EB6224" w:rsidRDefault="00EB6224" w:rsidP="00122C43">
      <w:pPr>
        <w:tabs>
          <w:tab w:val="left" w:pos="567"/>
        </w:tabs>
        <w:autoSpaceDE w:val="0"/>
        <w:autoSpaceDN w:val="0"/>
        <w:adjustRightInd w:val="0"/>
        <w:ind w:firstLine="567"/>
        <w:jc w:val="both"/>
      </w:pPr>
      <w:r w:rsidRPr="00EB6224">
        <w:t>9) участник закупки не является офшорной компанией;</w:t>
      </w:r>
    </w:p>
    <w:p w:rsidR="00EB6224" w:rsidRPr="00EB6224" w:rsidRDefault="00EB6224" w:rsidP="00122C43">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817B2" w:rsidRDefault="009A451B" w:rsidP="00122C43">
      <w:pPr>
        <w:tabs>
          <w:tab w:val="left" w:pos="567"/>
        </w:tabs>
        <w:ind w:firstLine="567"/>
        <w:jc w:val="both"/>
        <w:rPr>
          <w:color w:val="000000"/>
        </w:rPr>
      </w:pPr>
      <w:r>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w:t>
      </w:r>
      <w:r w:rsidR="00EB6224">
        <w:rPr>
          <w:bCs/>
        </w:rPr>
        <w:t xml:space="preserve">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08A5" w:rsidRPr="00A76976" w:rsidRDefault="0009352C" w:rsidP="00476182">
      <w:pPr>
        <w:ind w:firstLine="567"/>
        <w:jc w:val="both"/>
      </w:pPr>
      <w:r w:rsidRPr="0009352C">
        <w:t xml:space="preserve">Единая комиссия проверяет соответствие участников закупок требованиям, указанным в </w:t>
      </w:r>
      <w:hyperlink r:id="rId14" w:anchor="/document/70353464/entry/30101" w:history="1">
        <w:r w:rsidRPr="0009352C">
          <w:t>пункте 1</w:t>
        </w:r>
      </w:hyperlink>
      <w:r w:rsidRPr="0009352C">
        <w:t xml:space="preserve">, </w:t>
      </w:r>
      <w:hyperlink r:id="rId15"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6" w:anchor="/document/70353464/entry/310011" w:history="1">
        <w:r w:rsidRPr="0009352C">
          <w:t>части 1.1</w:t>
        </w:r>
      </w:hyperlink>
      <w:r w:rsidRPr="0009352C">
        <w:t xml:space="preserve"> </w:t>
      </w:r>
      <w:r w:rsidR="005708A5" w:rsidRPr="00A76976">
        <w:t>статьи 31 Закона №</w:t>
      </w:r>
      <w:r w:rsidR="005708A5">
        <w:t xml:space="preserve"> </w:t>
      </w:r>
      <w:r w:rsidR="005708A5"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7" w:anchor="/document/70353464/entry/3120" w:history="1">
        <w:r w:rsidRPr="0009352C">
          <w:t>частями 2</w:t>
        </w:r>
      </w:hyperlink>
      <w:r w:rsidRPr="0009352C">
        <w:t xml:space="preserve"> и </w:t>
      </w:r>
      <w:hyperlink r:id="rId18" w:anchor="/document/70353464/entry/990272" w:history="1">
        <w:r w:rsidRPr="0009352C">
          <w:t>2.1</w:t>
        </w:r>
      </w:hyperlink>
      <w:r w:rsidRPr="0009352C">
        <w:t xml:space="preserve"> </w:t>
      </w:r>
      <w:r w:rsidR="005708A5" w:rsidRPr="00A76976">
        <w:t>статьи 31 Закона №</w:t>
      </w:r>
      <w:r w:rsidR="00B23992">
        <w:t xml:space="preserve"> </w:t>
      </w:r>
      <w:r w:rsidR="005708A5" w:rsidRPr="00A76976">
        <w:t>44-ФЗ</w:t>
      </w:r>
      <w:r w:rsidRPr="0009352C">
        <w:t xml:space="preserve">, если такие требования установлены Правительством Российской Федерации. </w:t>
      </w:r>
      <w:r w:rsidR="005708A5" w:rsidRPr="0009352C">
        <w:t xml:space="preserve">Единая комиссия </w:t>
      </w:r>
      <w:r w:rsidRPr="0009352C">
        <w:t xml:space="preserve">вправе проверять соответствие участников закупок требованиям, указанным в </w:t>
      </w:r>
      <w:hyperlink r:id="rId19" w:anchor="/document/70353464/entry/3113" w:history="1">
        <w:r w:rsidRPr="0009352C">
          <w:t>пунктах 3 - 5</w:t>
        </w:r>
      </w:hyperlink>
      <w:r w:rsidRPr="0009352C">
        <w:t xml:space="preserve">, </w:t>
      </w:r>
      <w:hyperlink r:id="rId20" w:anchor="/document/70353464/entry/3117" w:history="1">
        <w:r w:rsidRPr="0009352C">
          <w:t>7 - 9</w:t>
        </w:r>
      </w:hyperlink>
      <w:r w:rsidRPr="0009352C">
        <w:rPr>
          <w:iCs/>
        </w:rPr>
        <w:t xml:space="preserve">, </w:t>
      </w:r>
      <w:hyperlink r:id="rId21" w:anchor="/document/70353464/entry/311011" w:history="1">
        <w:r w:rsidRPr="0009352C">
          <w:rPr>
            <w:iCs/>
          </w:rPr>
          <w:t>11</w:t>
        </w:r>
        <w:r w:rsidRPr="0009352C">
          <w:t xml:space="preserve"> части 1</w:t>
        </w:r>
      </w:hyperlink>
      <w:r w:rsidRPr="0009352C">
        <w:t xml:space="preserve"> </w:t>
      </w:r>
      <w:r w:rsidR="005708A5" w:rsidRPr="005708A5">
        <w:t>статьи 31 Закона №</w:t>
      </w:r>
      <w:r w:rsidR="00B23992">
        <w:t xml:space="preserve"> </w:t>
      </w:r>
      <w:r w:rsidR="005708A5" w:rsidRPr="005708A5">
        <w:t>44-ФЗ,</w:t>
      </w:r>
      <w:r w:rsidR="005708A5">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005708A5" w:rsidRPr="00A76976">
        <w:t>статьи 31 Закона №44-ФЗ</w:t>
      </w:r>
      <w:r w:rsidRPr="0009352C">
        <w:t xml:space="preserve">. </w:t>
      </w:r>
      <w:r w:rsidR="005708A5"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005708A5" w:rsidRPr="00A76976">
        <w:t>статьи 31 Закона №</w:t>
      </w:r>
      <w:r w:rsidR="005708A5">
        <w:t xml:space="preserve"> </w:t>
      </w:r>
      <w:r w:rsidR="005708A5" w:rsidRPr="00A76976">
        <w:t>44-ФЗ.</w:t>
      </w:r>
    </w:p>
    <w:p w:rsidR="001079B5" w:rsidRPr="007D0865" w:rsidRDefault="001079B5" w:rsidP="004534EF">
      <w:pPr>
        <w:ind w:firstLine="709"/>
        <w:jc w:val="both"/>
        <w:rPr>
          <w:highlight w:val="yellow"/>
        </w:rPr>
      </w:pPr>
    </w:p>
    <w:p w:rsidR="00E817B2" w:rsidRPr="00B50C91" w:rsidRDefault="00E817B2" w:rsidP="00476182">
      <w:pPr>
        <w:ind w:firstLine="567"/>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232333" w:rsidRPr="00232333" w:rsidRDefault="00232333" w:rsidP="00476182">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232333" w:rsidRPr="00232333" w:rsidRDefault="00232333" w:rsidP="00476182">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sidR="00476182">
        <w:rPr>
          <w:bCs/>
        </w:rPr>
        <w:t>ых</w:t>
      </w:r>
      <w:r w:rsidRPr="00232333">
        <w:rPr>
          <w:bCs/>
        </w:rPr>
        <w:t xml:space="preserve"> ими цены контракта</w:t>
      </w:r>
      <w:r w:rsidR="00476182" w:rsidRPr="00476182">
        <w:rPr>
          <w:bCs/>
          <w:i/>
        </w:rPr>
        <w:t>,</w:t>
      </w:r>
      <w:r w:rsidRPr="00232333">
        <w:rPr>
          <w:bCs/>
        </w:rPr>
        <w:t xml:space="preserve"> </w:t>
      </w:r>
      <w:r w:rsidR="00476182" w:rsidRPr="00476182">
        <w:rPr>
          <w:rStyle w:val="aff9"/>
          <w:i w:val="0"/>
          <w:color w:val="000000"/>
        </w:rPr>
        <w:t>суммы цен единиц товара, работы, услуги</w:t>
      </w:r>
      <w:r w:rsidR="00476182">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lastRenderedPageBreak/>
        <w:t xml:space="preserve">утвержденными Постановлением Правительства Российской Федерации от 14.07.2014 г. </w:t>
      </w:r>
      <w:r w:rsidR="00486F41">
        <w:t>№</w:t>
      </w:r>
      <w:r w:rsidRPr="00232333">
        <w:t xml:space="preserve"> 649 </w:t>
      </w:r>
      <w:r w:rsidR="00486F41">
        <w:t>«</w:t>
      </w:r>
      <w:r w:rsidRPr="00232333">
        <w:t>О порядке предоставления учреждениям и предприятиям уголовно-исполнительной системы преимуществ в отношении предлагаемой ими цены контракта</w:t>
      </w:r>
      <w:r w:rsidR="00486F41">
        <w:t>»</w:t>
      </w:r>
      <w:r w:rsidRPr="00232333">
        <w:rPr>
          <w:bCs/>
        </w:rPr>
        <w:t xml:space="preserve">. </w:t>
      </w:r>
    </w:p>
    <w:p w:rsidR="00232333" w:rsidRPr="00232333" w:rsidRDefault="00232333" w:rsidP="00232333">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D80329">
        <w:t>Р</w:t>
      </w:r>
      <w:r w:rsidRPr="00232333">
        <w:t xml:space="preserve">азделе </w:t>
      </w:r>
      <w:r w:rsidR="0056183F">
        <w:t>1.</w:t>
      </w:r>
      <w:r w:rsidRPr="00232333">
        <w:t xml:space="preserve">2 </w:t>
      </w:r>
      <w:r w:rsidR="00C03481" w:rsidRPr="00C03481">
        <w:rPr>
          <w:b/>
          <w:i/>
        </w:rPr>
        <w:t>«Информационная карта аукциона».</w:t>
      </w:r>
      <w:r w:rsidR="00D80329" w:rsidRPr="00C03481">
        <w:rPr>
          <w:b/>
          <w:i/>
        </w:rPr>
        <w:t xml:space="preserve"> </w:t>
      </w:r>
    </w:p>
    <w:p w:rsidR="00476182" w:rsidRPr="00476182" w:rsidRDefault="00232333" w:rsidP="00232333">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00476182" w:rsidRPr="00476182">
        <w:rPr>
          <w:color w:val="000000"/>
        </w:rPr>
        <w:t xml:space="preserve">заключается с учетом преимущества в отношении </w:t>
      </w:r>
      <w:r w:rsidR="00476182" w:rsidRPr="00476182">
        <w:rPr>
          <w:rStyle w:val="aff9"/>
          <w:i w:val="0"/>
          <w:color w:val="000000"/>
        </w:rPr>
        <w:t>предложенных</w:t>
      </w:r>
      <w:r w:rsidR="00476182" w:rsidRPr="00476182">
        <w:rPr>
          <w:rStyle w:val="aff9"/>
          <w:color w:val="000000"/>
        </w:rPr>
        <w:t xml:space="preserve"> </w:t>
      </w:r>
      <w:r w:rsidR="00476182" w:rsidRPr="00476182">
        <w:rPr>
          <w:rStyle w:val="aff9"/>
          <w:i w:val="0"/>
          <w:color w:val="000000"/>
        </w:rPr>
        <w:t>им</w:t>
      </w:r>
      <w:r w:rsidR="00476182" w:rsidRPr="00476182">
        <w:rPr>
          <w:i/>
          <w:color w:val="000000"/>
        </w:rPr>
        <w:t xml:space="preserve"> </w:t>
      </w:r>
      <w:r w:rsidR="00476182" w:rsidRPr="00476182">
        <w:rPr>
          <w:color w:val="000000"/>
        </w:rPr>
        <w:t xml:space="preserve">цены контракта, </w:t>
      </w:r>
      <w:r w:rsidR="00476182" w:rsidRPr="00476182">
        <w:rPr>
          <w:rStyle w:val="aff9"/>
          <w:i w:val="0"/>
          <w:color w:val="000000"/>
        </w:rPr>
        <w:t>суммы цен единиц товара, работы, услуги,</w:t>
      </w:r>
      <w:r w:rsidR="00476182" w:rsidRPr="00476182">
        <w:rPr>
          <w:color w:val="000000"/>
        </w:rPr>
        <w:t xml:space="preserve"> но не выше начальной (максимальной) цены контракта, указанной в извещении </w:t>
      </w:r>
      <w:r w:rsidR="003F4454" w:rsidRPr="003F4454">
        <w:rPr>
          <w:bCs/>
        </w:rPr>
        <w:t>о проведении электронного аукциона</w:t>
      </w:r>
      <w:r w:rsidR="00476182" w:rsidRPr="00476182">
        <w:rPr>
          <w:color w:val="000000"/>
        </w:rPr>
        <w:t>.</w:t>
      </w:r>
    </w:p>
    <w:p w:rsidR="00232333" w:rsidRPr="00232333" w:rsidRDefault="00232333" w:rsidP="00232333">
      <w:pPr>
        <w:widowControl w:val="0"/>
        <w:ind w:firstLine="709"/>
        <w:jc w:val="both"/>
      </w:pPr>
    </w:p>
    <w:p w:rsidR="00232333" w:rsidRPr="00232333" w:rsidRDefault="00232333" w:rsidP="00232333">
      <w:pPr>
        <w:widowControl w:val="0"/>
        <w:ind w:firstLine="709"/>
        <w:jc w:val="both"/>
        <w:rPr>
          <w:b/>
          <w:bCs/>
        </w:rPr>
      </w:pPr>
      <w:r w:rsidRPr="00232333">
        <w:rPr>
          <w:b/>
        </w:rPr>
        <w:t>1</w:t>
      </w:r>
      <w:r w:rsidR="003346E5">
        <w:rPr>
          <w:b/>
        </w:rPr>
        <w:t xml:space="preserve">.9. </w:t>
      </w:r>
      <w:r w:rsidRPr="00232333">
        <w:rPr>
          <w:b/>
          <w:bCs/>
        </w:rPr>
        <w:t>Преимущества, предоставляемые организациям инвалидов.</w:t>
      </w:r>
    </w:p>
    <w:p w:rsidR="00232333" w:rsidRPr="00232333" w:rsidRDefault="00232333" w:rsidP="00232333">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являющимся участниками закупки,</w:t>
      </w:r>
      <w:r w:rsidRPr="00232333">
        <w:t xml:space="preserve"> в отношении предлагаем</w:t>
      </w:r>
      <w:r w:rsidR="003F4454">
        <w:t>ых</w:t>
      </w:r>
      <w:r w:rsidRPr="00232333">
        <w:t xml:space="preserve"> ими цены контракта</w:t>
      </w:r>
      <w:r w:rsidR="003F4454" w:rsidRPr="003F4454">
        <w:t>,</w:t>
      </w:r>
      <w:r w:rsidRPr="003F4454">
        <w:t xml:space="preserve"> </w:t>
      </w:r>
      <w:r w:rsidR="003F4454" w:rsidRPr="003F4454">
        <w:rPr>
          <w:rStyle w:val="aff9"/>
          <w:i w:val="0"/>
          <w:color w:val="000000"/>
        </w:rPr>
        <w:t>суммы цен</w:t>
      </w:r>
      <w:r w:rsidR="003F4454">
        <w:rPr>
          <w:rStyle w:val="aff9"/>
          <w:rFonts w:ascii="Roboto" w:hAnsi="Roboto"/>
          <w:color w:val="000000"/>
          <w:sz w:val="23"/>
          <w:szCs w:val="23"/>
        </w:rPr>
        <w:t xml:space="preserve"> </w:t>
      </w:r>
      <w:r w:rsidR="003F4454" w:rsidRPr="003F4454">
        <w:rPr>
          <w:rStyle w:val="aff9"/>
          <w:i w:val="0"/>
          <w:color w:val="000000"/>
        </w:rPr>
        <w:t>единиц товара, работы, услуги</w:t>
      </w:r>
      <w:r w:rsidR="003F4454">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rsidR="003346E5">
        <w:t>№</w:t>
      </w:r>
      <w:r w:rsidRPr="00232333">
        <w:t xml:space="preserve"> 341 </w:t>
      </w:r>
      <w:r w:rsidR="003346E5">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3346E5">
        <w:t>»</w:t>
      </w:r>
      <w:r w:rsidRPr="00232333">
        <w:t>.</w:t>
      </w:r>
    </w:p>
    <w:p w:rsidR="003346E5" w:rsidRDefault="00232333" w:rsidP="00232333">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3346E5">
        <w:t>Р</w:t>
      </w:r>
      <w:r w:rsidRPr="00232333">
        <w:t xml:space="preserve">азделе </w:t>
      </w:r>
      <w:r w:rsidR="0056183F">
        <w:t>1.</w:t>
      </w:r>
      <w:r w:rsidRPr="00232333">
        <w:t xml:space="preserve">2 </w:t>
      </w:r>
      <w:r w:rsidR="003346E5">
        <w:t>«</w:t>
      </w:r>
      <w:r w:rsidR="003346E5" w:rsidRPr="00D80329">
        <w:rPr>
          <w:b/>
          <w:i/>
        </w:rPr>
        <w:t>Информационн</w:t>
      </w:r>
      <w:r w:rsidR="003346E5">
        <w:rPr>
          <w:b/>
          <w:i/>
        </w:rPr>
        <w:t xml:space="preserve">ая </w:t>
      </w:r>
      <w:r w:rsidR="003346E5" w:rsidRPr="00D80329">
        <w:rPr>
          <w:b/>
          <w:i/>
        </w:rPr>
        <w:t>карт</w:t>
      </w:r>
      <w:r w:rsidR="003346E5">
        <w:rPr>
          <w:b/>
          <w:i/>
        </w:rPr>
        <w:t>а</w:t>
      </w:r>
      <w:r w:rsidR="003346E5" w:rsidRPr="00D80329">
        <w:rPr>
          <w:b/>
          <w:i/>
        </w:rPr>
        <w:t xml:space="preserve"> аукциона</w:t>
      </w:r>
      <w:r w:rsidR="003346E5">
        <w:rPr>
          <w:b/>
          <w:i/>
        </w:rPr>
        <w:t>»</w:t>
      </w:r>
      <w:r w:rsidR="003346E5" w:rsidRPr="00D80329">
        <w:rPr>
          <w:b/>
          <w:i/>
        </w:rPr>
        <w:t xml:space="preserve">. </w:t>
      </w:r>
    </w:p>
    <w:p w:rsidR="00232333" w:rsidRDefault="00232333" w:rsidP="00232333">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32333" w:rsidRPr="003F4454" w:rsidRDefault="00232333" w:rsidP="00232333">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003F4454" w:rsidRPr="003F4454">
        <w:rPr>
          <w:color w:val="000000"/>
        </w:rPr>
        <w:t xml:space="preserve">с учетом преимущества в отношении </w:t>
      </w:r>
      <w:r w:rsidR="003F4454" w:rsidRPr="003F4454">
        <w:rPr>
          <w:rStyle w:val="aff9"/>
          <w:i w:val="0"/>
          <w:color w:val="000000"/>
        </w:rPr>
        <w:t>предложенных победителем</w:t>
      </w:r>
      <w:r w:rsidR="003F4454" w:rsidRPr="003F4454">
        <w:rPr>
          <w:color w:val="000000"/>
        </w:rPr>
        <w:t xml:space="preserve"> цены контракта, </w:t>
      </w:r>
      <w:r w:rsidR="003F4454" w:rsidRPr="003F4454">
        <w:rPr>
          <w:rStyle w:val="aff9"/>
          <w:i w:val="0"/>
          <w:color w:val="000000"/>
        </w:rPr>
        <w:t>суммы цен единиц</w:t>
      </w:r>
      <w:r w:rsidR="003F4454" w:rsidRPr="003F4454">
        <w:rPr>
          <w:rStyle w:val="aff9"/>
          <w:color w:val="000000"/>
        </w:rPr>
        <w:t xml:space="preserve"> </w:t>
      </w:r>
      <w:r w:rsidR="003F4454" w:rsidRPr="003F4454">
        <w:rPr>
          <w:rStyle w:val="aff9"/>
          <w:i w:val="0"/>
          <w:color w:val="000000"/>
        </w:rPr>
        <w:t>товара, работы, услуги,</w:t>
      </w:r>
      <w:r w:rsidR="003F4454"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8F0009" w:rsidRDefault="008F0009" w:rsidP="008F0009">
      <w:pPr>
        <w:widowControl w:val="0"/>
        <w:ind w:firstLine="709"/>
        <w:jc w:val="both"/>
        <w:rPr>
          <w:b/>
          <w:bCs/>
        </w:rPr>
      </w:pPr>
    </w:p>
    <w:p w:rsidR="004E75AC" w:rsidRDefault="008F0009" w:rsidP="008F0009">
      <w:pPr>
        <w:widowControl w:val="0"/>
        <w:ind w:firstLine="709"/>
        <w:jc w:val="both"/>
        <w:rPr>
          <w:b/>
          <w:bCs/>
          <w:highlight w:val="yellow"/>
        </w:rPr>
      </w:pPr>
      <w:r w:rsidRPr="004E75AC">
        <w:rPr>
          <w:b/>
          <w:bCs/>
        </w:rPr>
        <w:t>1.10.</w:t>
      </w:r>
      <w:r w:rsidR="004E75AC" w:rsidRPr="004E75AC">
        <w:rPr>
          <w:b/>
          <w:bCs/>
        </w:rPr>
        <w:t xml:space="preserve">Ограничение участия в определении поставщика (подрядчика, исполнителя), установленное в соответствии с </w:t>
      </w:r>
      <w:r w:rsidR="004E75AC">
        <w:rPr>
          <w:b/>
          <w:bCs/>
        </w:rPr>
        <w:t xml:space="preserve">Законом №44-ФЗ, </w:t>
      </w:r>
      <w:r w:rsidR="004E75AC" w:rsidRPr="004E75AC">
        <w:rPr>
          <w:b/>
          <w:bCs/>
        </w:rPr>
        <w:t>(согласно пу</w:t>
      </w:r>
      <w:r w:rsidR="004E75AC">
        <w:rPr>
          <w:b/>
          <w:bCs/>
        </w:rPr>
        <w:t>нкту 4 статьи 42 Закона №44-ФЗ)</w:t>
      </w:r>
      <w:r w:rsidR="00B26650">
        <w:rPr>
          <w:b/>
          <w:bCs/>
        </w:rPr>
        <w:t>.</w:t>
      </w:r>
    </w:p>
    <w:p w:rsidR="00BF3DA4" w:rsidRDefault="008F0009" w:rsidP="008F0009">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rsidR="008B13EC">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8F0009" w:rsidRPr="008F0009" w:rsidRDefault="008F0009" w:rsidP="008F0009">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ind w:firstLine="540"/>
        <w:jc w:val="both"/>
        <w:rPr>
          <w:b/>
        </w:rPr>
      </w:pPr>
      <w:r w:rsidRPr="00B50C91">
        <w:rPr>
          <w:b/>
        </w:rPr>
        <w:lastRenderedPageBreak/>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 xml:space="preserve">аукционе раскрывает, конкретизирует и дополняет информацию, опубликованную в </w:t>
      </w:r>
      <w:r w:rsidR="00B26650">
        <w:t>и</w:t>
      </w:r>
      <w:r w:rsidRPr="00B50C91">
        <w:t>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rsidR="00823A70">
        <w:t xml:space="preserve">ами </w:t>
      </w:r>
      <w:r w:rsidRPr="00CB4F99">
        <w:t>2.</w:t>
      </w:r>
      <w:r w:rsidR="00D10E1C">
        <w:t>2</w:t>
      </w:r>
      <w:r w:rsidR="00823A70">
        <w:t xml:space="preserve">,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sidR="00312E5D">
        <w:rPr>
          <w:rFonts w:ascii="Times New Roman" w:hAnsi="Times New Roman" w:cs="Times New Roman"/>
        </w:rPr>
        <w:t xml:space="preserve"> </w:t>
      </w:r>
      <w:r w:rsidRPr="000140C5">
        <w:rPr>
          <w:rFonts w:ascii="Times New Roman" w:hAnsi="Times New Roman" w:cs="Times New Roman"/>
        </w:rPr>
        <w:t>44-ФЗ.</w:t>
      </w:r>
    </w:p>
    <w:p w:rsidR="00312E5D" w:rsidRDefault="00312E5D" w:rsidP="004534E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sidR="00DE479B">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817B2"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180AFA" w:rsidRDefault="0073435D" w:rsidP="004534E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3435D" w:rsidRPr="0073435D" w:rsidRDefault="0073435D" w:rsidP="004534E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00F95FD6" w:rsidRPr="00B50C91">
        <w:t xml:space="preserve">направляет запрос </w:t>
      </w:r>
      <w:r w:rsidR="00F95FD6">
        <w:t>в Уполномоченный орган</w:t>
      </w:r>
      <w:r w:rsidR="00F95FD6"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rsidR="006F7231">
        <w:t>У</w:t>
      </w:r>
      <w:r>
        <w:t>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w:t>
      </w:r>
      <w:r w:rsidR="00285C5A">
        <w:t>е</w:t>
      </w:r>
      <w:r>
        <w:t xml:space="preserve"> суть.</w:t>
      </w:r>
    </w:p>
    <w:p w:rsidR="00285C5A" w:rsidRPr="00285C5A" w:rsidRDefault="00285C5A" w:rsidP="00285C5A">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rsidR="00062A08">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285C5A" w:rsidRDefault="00285C5A"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74202" w:rsidRDefault="0066706C" w:rsidP="00DE479B">
      <w:pPr>
        <w:autoSpaceDE w:val="0"/>
        <w:autoSpaceDN w:val="0"/>
        <w:adjustRightInd w:val="0"/>
        <w:ind w:firstLine="567"/>
        <w:jc w:val="both"/>
        <w:rPr>
          <w:b/>
        </w:rPr>
      </w:pPr>
      <w:r w:rsidRPr="00B50C91">
        <w:rPr>
          <w:b/>
        </w:rPr>
        <w:t>2.3.1.</w:t>
      </w:r>
      <w:r w:rsidR="00C74202"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00C74202" w:rsidRPr="000C0379">
        <w:rPr>
          <w:b/>
          <w:i/>
        </w:rPr>
        <w:t>не позднее чем за два дня</w:t>
      </w:r>
      <w:r w:rsidR="00C74202"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1A4872" w:rsidRDefault="0083259E" w:rsidP="0066706C">
      <w:pPr>
        <w:ind w:firstLine="540"/>
        <w:jc w:val="both"/>
      </w:pPr>
      <w:r w:rsidRPr="0083259E">
        <w:rPr>
          <w:b/>
        </w:rPr>
        <w:t>2.3.2.</w:t>
      </w:r>
      <w:r w:rsidR="000C0379" w:rsidRPr="000C0379">
        <w:rPr>
          <w:b/>
          <w:i/>
        </w:rPr>
        <w:t>В течение одного дня</w:t>
      </w:r>
      <w:r w:rsidR="000C0379"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74202" w:rsidRPr="00DE479B" w:rsidRDefault="001A4872" w:rsidP="00DE479B">
      <w:pPr>
        <w:ind w:firstLine="540"/>
        <w:jc w:val="both"/>
      </w:pPr>
      <w:r w:rsidRPr="00C74202">
        <w:rPr>
          <w:b/>
        </w:rPr>
        <w:lastRenderedPageBreak/>
        <w:t>2.3.3.</w:t>
      </w:r>
      <w:r w:rsidR="00A56113">
        <w:rPr>
          <w:b/>
        </w:rPr>
        <w:t xml:space="preserve"> </w:t>
      </w:r>
      <w:r w:rsidR="00C74202"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00DE479B" w:rsidRPr="00DE479B">
        <w:rPr>
          <w:color w:val="000000"/>
        </w:rPr>
        <w:t>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DE479B">
        <w:t xml:space="preserve"> </w:t>
      </w:r>
      <w:r w:rsidR="00C74202" w:rsidRPr="00C74202">
        <w:t>не менее чем семь дней.</w:t>
      </w:r>
    </w:p>
    <w:p w:rsidR="00C74202" w:rsidRDefault="00C74202"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135B21" w:rsidRPr="00135B21" w:rsidRDefault="00135B21" w:rsidP="00C83D1D">
      <w:pPr>
        <w:widowControl w:val="0"/>
        <w:ind w:firstLine="567"/>
        <w:jc w:val="both"/>
      </w:pPr>
      <w:r>
        <w:t>2.4.1.</w:t>
      </w:r>
      <w:r w:rsidRPr="00135B21">
        <w:t xml:space="preserve">Заказчик, Уполномоченный орган, вправе </w:t>
      </w:r>
      <w:r w:rsidRPr="00F31878">
        <w:t xml:space="preserve">отменить </w:t>
      </w:r>
      <w:r w:rsidR="002506EB" w:rsidRPr="00F31878">
        <w:t>электронный аукцион</w:t>
      </w:r>
      <w:r w:rsidR="002506EB">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135B21" w:rsidRPr="00135B21" w:rsidRDefault="00135B21" w:rsidP="00C83D1D">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135B21" w:rsidRPr="00135B21" w:rsidRDefault="00135B21" w:rsidP="00C83D1D">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135B21" w:rsidRPr="00135B21" w:rsidRDefault="00135B21" w:rsidP="00C83D1D">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E0775D" w:rsidRDefault="00E0775D"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936D60" w:rsidRDefault="00936D60" w:rsidP="00936D60">
      <w:pPr>
        <w:ind w:firstLine="567"/>
        <w:jc w:val="both"/>
        <w:rPr>
          <w:i/>
        </w:rPr>
      </w:pPr>
      <w:r w:rsidRPr="000B657A">
        <w:t>1) согласие участника электронного аукциона на поставку товара, выполнение работы или</w:t>
      </w:r>
      <w:r w:rsidRPr="000064EB">
        <w:t xml:space="preserve">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253BA6">
        <w:t xml:space="preserve"> </w:t>
      </w:r>
      <w:r w:rsidRPr="004B3D26">
        <w:rPr>
          <w:i/>
        </w:rPr>
        <w:t>(такое согласие дается с применением программно-аппаратных средств электронной площадки).</w:t>
      </w: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E6A50" w:rsidRPr="00FE6A50" w:rsidRDefault="00B60820" w:rsidP="00B60820">
      <w:pPr>
        <w:ind w:firstLine="540"/>
        <w:jc w:val="both"/>
      </w:pPr>
      <w:r w:rsidRPr="00FE6A50">
        <w:t xml:space="preserve">1) </w:t>
      </w:r>
      <w:r w:rsidR="00FE6A50" w:rsidRPr="00FE6A50">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8087A" w:rsidRPr="004B3D26" w:rsidRDefault="00B60820" w:rsidP="00B60820">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54511C" w:rsidRPr="00F8087A">
        <w:rPr>
          <w:rFonts w:ascii="Times New Roman" w:hAnsi="Times New Roman" w:cs="Times New Roman"/>
          <w:sz w:val="24"/>
          <w:szCs w:val="24"/>
        </w:rPr>
        <w:t>8</w:t>
      </w:r>
      <w:r w:rsidRPr="00F8087A">
        <w:rPr>
          <w:rFonts w:ascii="Times New Roman" w:hAnsi="Times New Roman" w:cs="Times New Roman"/>
          <w:sz w:val="24"/>
          <w:szCs w:val="24"/>
        </w:rPr>
        <w:t xml:space="preserve"> пункта 1.6.3 документации об электронном </w:t>
      </w:r>
      <w:r w:rsidRPr="004B3D26">
        <w:rPr>
          <w:rFonts w:ascii="Times New Roman" w:hAnsi="Times New Roman" w:cs="Times New Roman"/>
          <w:i/>
          <w:sz w:val="24"/>
          <w:szCs w:val="24"/>
        </w:rPr>
        <w:t>аукционе</w:t>
      </w:r>
      <w:r w:rsidR="00F8087A" w:rsidRPr="004B3D26">
        <w:rPr>
          <w:rFonts w:ascii="Times New Roman" w:hAnsi="Times New Roman" w:cs="Times New Roman"/>
          <w:i/>
          <w:sz w:val="24"/>
          <w:szCs w:val="24"/>
        </w:rPr>
        <w:t xml:space="preserve"> (указанная декларация предоставляется с использованием программно-аппаратных средств электронной площадки);</w:t>
      </w:r>
    </w:p>
    <w:p w:rsidR="00F27FAB" w:rsidRDefault="00B60820" w:rsidP="00B60820">
      <w:pPr>
        <w:ind w:firstLine="540"/>
        <w:jc w:val="both"/>
      </w:pPr>
      <w:r w:rsidRPr="001B2174">
        <w:rPr>
          <w:b/>
        </w:rPr>
        <w:lastRenderedPageBreak/>
        <w:t>3)</w:t>
      </w:r>
      <w:r>
        <w:t xml:space="preserve"> </w:t>
      </w:r>
      <w:r w:rsidR="00F27FAB"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F27FAB">
        <w:t xml:space="preserve">вляется крупной сделкой. </w:t>
      </w:r>
    </w:p>
    <w:p w:rsidR="003C0F0C" w:rsidRDefault="003C0F0C" w:rsidP="001753C1">
      <w:pPr>
        <w:tabs>
          <w:tab w:val="left" w:pos="709"/>
        </w:tabs>
        <w:autoSpaceDE w:val="0"/>
        <w:autoSpaceDN w:val="0"/>
        <w:adjustRightInd w:val="0"/>
        <w:ind w:firstLine="540"/>
        <w:jc w:val="both"/>
      </w:pPr>
    </w:p>
    <w:p w:rsidR="007D1967" w:rsidRDefault="007D1967" w:rsidP="007D1967">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sidR="00285E8A">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sidR="00DD34A5">
        <w:rPr>
          <w:lang w:eastAsia="ar-SA"/>
        </w:rPr>
        <w:t xml:space="preserve"> №44-ФЗ</w:t>
      </w:r>
      <w:r w:rsidRPr="007D1967">
        <w:rPr>
          <w:lang w:eastAsia="ar-SA"/>
        </w:rPr>
        <w:t>:</w:t>
      </w:r>
    </w:p>
    <w:p w:rsidR="00E75F0E" w:rsidRDefault="00E75F0E" w:rsidP="00E75F0E">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5F0E" w:rsidRDefault="00E75F0E" w:rsidP="00E75F0E">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75F0E" w:rsidRDefault="00E75F0E" w:rsidP="00E75F0E">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75F0E" w:rsidRDefault="00E75F0E" w:rsidP="00E75F0E">
      <w:pPr>
        <w:widowControl w:val="0"/>
        <w:tabs>
          <w:tab w:val="left" w:pos="1134"/>
        </w:tabs>
        <w:autoSpaceDE w:val="0"/>
        <w:ind w:firstLine="567"/>
        <w:jc w:val="both"/>
        <w:rPr>
          <w:lang w:eastAsia="ar-SA"/>
        </w:rPr>
      </w:pPr>
      <w:r>
        <w:rPr>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D1967" w:rsidRPr="007D1967" w:rsidRDefault="00E75F0E" w:rsidP="007D1967">
      <w:pPr>
        <w:tabs>
          <w:tab w:val="left" w:pos="1134"/>
        </w:tabs>
        <w:autoSpaceDE w:val="0"/>
        <w:autoSpaceDN w:val="0"/>
        <w:adjustRightInd w:val="0"/>
        <w:ind w:firstLine="567"/>
        <w:jc w:val="both"/>
      </w:pPr>
      <w:r>
        <w:rPr>
          <w:lang w:eastAsia="ar-SA"/>
        </w:rPr>
        <w:t>У</w:t>
      </w:r>
      <w:r w:rsidR="007D1967" w:rsidRPr="007D1967">
        <w:rPr>
          <w:lang w:eastAsia="ar-SA"/>
        </w:rPr>
        <w:t>казанная информация и документы должны соответствовать требованиям Закона</w:t>
      </w:r>
      <w:r>
        <w:rPr>
          <w:lang w:eastAsia="ar-SA"/>
        </w:rPr>
        <w:t xml:space="preserve"> №44-ФЗ</w:t>
      </w:r>
      <w:r w:rsidR="007D1967" w:rsidRPr="007D1967">
        <w:rPr>
          <w:lang w:eastAsia="ar-SA"/>
        </w:rPr>
        <w:t xml:space="preserve">. </w:t>
      </w:r>
      <w:r w:rsidR="007D1967" w:rsidRPr="007D1967">
        <w:t>Непредставление документов и информации, которые предусмотрены частью 11 статьи 24.1, частями 3 и 5 статьи 66 Закона</w:t>
      </w:r>
      <w:r>
        <w:t xml:space="preserve"> №</w:t>
      </w:r>
      <w:r w:rsidR="00A56113">
        <w:t xml:space="preserve"> </w:t>
      </w:r>
      <w:r>
        <w:t>44-ФЗ</w:t>
      </w:r>
      <w:r w:rsidR="007D1967"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 аукционе. </w:t>
      </w:r>
    </w:p>
    <w:p w:rsidR="00E817B2" w:rsidRDefault="00E817B2" w:rsidP="004534EF">
      <w:pPr>
        <w:ind w:firstLine="540"/>
        <w:jc w:val="both"/>
      </w:pPr>
    </w:p>
    <w:p w:rsidR="00E65A15" w:rsidRPr="00B50C91" w:rsidRDefault="00E65A15" w:rsidP="00E65A15">
      <w:pPr>
        <w:ind w:firstLine="540"/>
        <w:jc w:val="both"/>
        <w:rPr>
          <w:b/>
        </w:rPr>
      </w:pPr>
      <w:r w:rsidRPr="00B50C91">
        <w:rPr>
          <w:b/>
          <w:iCs/>
        </w:rPr>
        <w:t>3.</w:t>
      </w:r>
      <w:r w:rsidR="00654F11">
        <w:rPr>
          <w:b/>
          <w:iCs/>
        </w:rPr>
        <w:t>3</w:t>
      </w:r>
      <w:r w:rsidRPr="00B50C91">
        <w:rPr>
          <w:b/>
          <w:iCs/>
        </w:rPr>
        <w:t>.Форма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400F91">
        <w:t>выполнить работы</w:t>
      </w:r>
      <w:r>
        <w:t>, являющи</w:t>
      </w:r>
      <w:r w:rsidR="00400F91">
        <w:t>е</w:t>
      </w:r>
      <w:r>
        <w:t>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rsidR="004A1F0B">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w:t>
      </w:r>
      <w:r w:rsidR="00654F11">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r w:rsidR="004A1F0B">
        <w:rPr>
          <w:b/>
          <w:bCs/>
        </w:rPr>
        <w:t xml:space="preserve"> (подрядчиком, исполнителем)</w:t>
      </w:r>
      <w:r>
        <w:rPr>
          <w:b/>
          <w:bCs/>
        </w:rPr>
        <w:t>.</w:t>
      </w:r>
    </w:p>
    <w:p w:rsidR="00E65A15" w:rsidRDefault="00E65A15" w:rsidP="00E65A15">
      <w:pPr>
        <w:ind w:firstLine="540"/>
        <w:jc w:val="both"/>
        <w:rPr>
          <w:b/>
          <w:i/>
        </w:rPr>
      </w:pPr>
      <w:r w:rsidRPr="00B50C91">
        <w:lastRenderedPageBreak/>
        <w:t xml:space="preserve">Валютой, используемой для формирования цены муниципального контракта и расчетов с </w:t>
      </w:r>
      <w:r w:rsidR="004A1F0B"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rsidR="00281CA0">
        <w:t xml:space="preserve">Разделе </w:t>
      </w:r>
      <w:r w:rsidR="00EC1A3E">
        <w:t>1.</w:t>
      </w:r>
      <w:r w:rsidR="00281CA0">
        <w:t>2 «</w:t>
      </w:r>
      <w:r>
        <w:rPr>
          <w:b/>
          <w:i/>
        </w:rPr>
        <w:t>Информационн</w:t>
      </w:r>
      <w:r w:rsidR="00281CA0">
        <w:rPr>
          <w:b/>
          <w:i/>
        </w:rPr>
        <w:t>ая карта</w:t>
      </w:r>
      <w:r w:rsidRPr="00B50C91">
        <w:rPr>
          <w:b/>
          <w:i/>
        </w:rPr>
        <w:t xml:space="preserve"> аукциона</w:t>
      </w:r>
      <w:r w:rsidR="00281CA0">
        <w:rPr>
          <w:b/>
          <w:i/>
        </w:rPr>
        <w:t>»</w:t>
      </w:r>
      <w:r w:rsidRPr="00B50C91">
        <w:rPr>
          <w:b/>
          <w:i/>
        </w:rPr>
        <w:t>.</w:t>
      </w:r>
    </w:p>
    <w:p w:rsidR="00E817B2" w:rsidRDefault="00E817B2" w:rsidP="00E65A15">
      <w:pPr>
        <w:jc w:val="both"/>
        <w:rPr>
          <w:b/>
        </w:rPr>
      </w:pPr>
    </w:p>
    <w:p w:rsidR="00FD6555" w:rsidRDefault="00FD6555" w:rsidP="00FD6555">
      <w:pPr>
        <w:ind w:firstLine="567"/>
        <w:rPr>
          <w:b/>
          <w:sz w:val="28"/>
          <w:szCs w:val="28"/>
        </w:rPr>
      </w:pPr>
      <w:r>
        <w:rPr>
          <w:b/>
          <w:sz w:val="28"/>
          <w:szCs w:val="28"/>
        </w:rPr>
        <w:t xml:space="preserve">  4.</w:t>
      </w:r>
      <w:r w:rsidRPr="009B7E2E">
        <w:rPr>
          <w:b/>
          <w:sz w:val="28"/>
          <w:szCs w:val="28"/>
        </w:rPr>
        <w:t>П</w:t>
      </w:r>
      <w:r>
        <w:rPr>
          <w:b/>
          <w:sz w:val="28"/>
          <w:szCs w:val="28"/>
        </w:rPr>
        <w:t xml:space="preserve">одача заявки на участие в электронном аукционе. </w:t>
      </w:r>
    </w:p>
    <w:p w:rsidR="00281CA0" w:rsidRPr="00281CA0" w:rsidRDefault="00E817B2" w:rsidP="00114A39">
      <w:pPr>
        <w:tabs>
          <w:tab w:val="left" w:pos="5586"/>
        </w:tabs>
        <w:autoSpaceDE w:val="0"/>
        <w:autoSpaceDN w:val="0"/>
        <w:adjustRightInd w:val="0"/>
        <w:ind w:firstLine="567"/>
        <w:jc w:val="both"/>
        <w:rPr>
          <w:b/>
          <w:bCs/>
        </w:rPr>
      </w:pPr>
      <w:r w:rsidRPr="00C82806">
        <w:rPr>
          <w:b/>
        </w:rPr>
        <w:t>4.</w:t>
      </w:r>
      <w:r w:rsidR="00FD6555" w:rsidRPr="00C82806">
        <w:rPr>
          <w:b/>
        </w:rPr>
        <w:t>1.</w:t>
      </w:r>
      <w:r w:rsidR="00281CA0" w:rsidRPr="00281CA0">
        <w:rPr>
          <w:b/>
          <w:bCs/>
        </w:rPr>
        <w:t>Срок, место и порядок подачи заявок на участие в аукционе. Дата и время окончания срока подачи заявок на участие в аукционе.</w:t>
      </w:r>
    </w:p>
    <w:p w:rsidR="00281CA0" w:rsidRPr="00281CA0" w:rsidRDefault="00281CA0" w:rsidP="00514AAE">
      <w:pPr>
        <w:widowControl w:val="0"/>
        <w:autoSpaceDE w:val="0"/>
        <w:autoSpaceDN w:val="0"/>
        <w:adjustRightInd w:val="0"/>
        <w:ind w:firstLine="567"/>
        <w:jc w:val="both"/>
      </w:pPr>
      <w:r>
        <w:t>4</w:t>
      </w:r>
      <w:r w:rsidRPr="00281CA0">
        <w:t>.1.</w:t>
      </w:r>
      <w:r w:rsidR="002449AB">
        <w:t>1.</w:t>
      </w:r>
      <w:r w:rsidRPr="00281CA0">
        <w:t xml:space="preserve"> Для участия в электронном аукционе участник закупки, зарегистрированный в единой информационной системе и аккредитованный на электронной площадке </w:t>
      </w:r>
      <w:r w:rsidRPr="00281CA0">
        <w:rPr>
          <w:sz w:val="22"/>
          <w:szCs w:val="22"/>
        </w:rPr>
        <w:t>(</w:t>
      </w:r>
      <w:r w:rsidRPr="00281CA0">
        <w:rPr>
          <w:i/>
          <w:sz w:val="22"/>
          <w:szCs w:val="22"/>
        </w:rPr>
        <w:t xml:space="preserve">в соответствии с ч. 50 статьи 112 Закона № 44-ФЗ по 31 декабря 2019 года включительно подача заявок на участие в электронных аукционах и участие в них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2" w:history="1">
        <w:r w:rsidRPr="00281CA0">
          <w:rPr>
            <w:i/>
            <w:sz w:val="22"/>
            <w:szCs w:val="22"/>
          </w:rPr>
          <w:t>статьей 62</w:t>
        </w:r>
      </w:hyperlink>
      <w:r w:rsidRPr="00281CA0">
        <w:rPr>
          <w:i/>
          <w:sz w:val="22"/>
          <w:szCs w:val="22"/>
        </w:rPr>
        <w:t xml:space="preserve"> Закона № 44-ФЗ. При этом регистрация в единой информационной системе не требуется</w:t>
      </w:r>
      <w:r w:rsidRPr="00281CA0">
        <w:rPr>
          <w:sz w:val="22"/>
          <w:szCs w:val="22"/>
        </w:rPr>
        <w:t>),</w:t>
      </w:r>
      <w:r w:rsidRPr="00281CA0">
        <w:t xml:space="preserve"> подает заявку на участие в аукционе.</w:t>
      </w:r>
    </w:p>
    <w:p w:rsidR="00281CA0" w:rsidRPr="00281CA0" w:rsidRDefault="00281CA0" w:rsidP="00BE523A">
      <w:pPr>
        <w:tabs>
          <w:tab w:val="left" w:pos="5586"/>
        </w:tabs>
        <w:autoSpaceDE w:val="0"/>
        <w:autoSpaceDN w:val="0"/>
        <w:adjustRightInd w:val="0"/>
        <w:ind w:firstLine="567"/>
        <w:jc w:val="both"/>
      </w:pPr>
      <w:r>
        <w:t>4</w:t>
      </w:r>
      <w:r w:rsidRPr="00281CA0">
        <w:t>.</w:t>
      </w:r>
      <w:r w:rsidR="002449AB">
        <w:t>1.</w:t>
      </w:r>
      <w:r w:rsidRPr="00281CA0">
        <w:t>2.</w:t>
      </w:r>
      <w:r w:rsidRPr="00281CA0">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BF600A" w:rsidRDefault="00281CA0" w:rsidP="00BF600A">
      <w:pPr>
        <w:ind w:firstLine="540"/>
        <w:jc w:val="both"/>
        <w:rPr>
          <w:b/>
          <w:i/>
        </w:rPr>
      </w:pPr>
      <w:r>
        <w:t>4</w:t>
      </w:r>
      <w:r w:rsidRPr="00281CA0">
        <w:t>.</w:t>
      </w:r>
      <w:r w:rsidR="002449AB">
        <w:t>1.</w:t>
      </w:r>
      <w:r w:rsidRPr="00281CA0">
        <w:t xml:space="preserve">3.Дата и время окончания срока подачи заявок на участие в аукционе указаны в </w:t>
      </w:r>
      <w:r w:rsidR="00BF600A">
        <w:t xml:space="preserve">Разделе </w:t>
      </w:r>
      <w:r w:rsidR="00DA5E30">
        <w:t>1.</w:t>
      </w:r>
      <w:r w:rsidR="00BF600A">
        <w:t>2 «</w:t>
      </w:r>
      <w:r w:rsidR="00BF600A">
        <w:rPr>
          <w:b/>
          <w:i/>
        </w:rPr>
        <w:t>Информационная карта</w:t>
      </w:r>
      <w:r w:rsidR="00BF600A" w:rsidRPr="00B50C91">
        <w:rPr>
          <w:b/>
          <w:i/>
        </w:rPr>
        <w:t xml:space="preserve"> аукциона</w:t>
      </w:r>
      <w:r w:rsidR="00BF600A">
        <w:rPr>
          <w:b/>
          <w:i/>
        </w:rPr>
        <w:t>»</w:t>
      </w:r>
      <w:r w:rsidR="00BF600A" w:rsidRPr="00B50C91">
        <w:rPr>
          <w:b/>
          <w:i/>
        </w:rPr>
        <w:t>.</w:t>
      </w:r>
    </w:p>
    <w:p w:rsidR="00281CA0" w:rsidRPr="00281CA0" w:rsidRDefault="002449AB" w:rsidP="002449AB">
      <w:pPr>
        <w:tabs>
          <w:tab w:val="left" w:pos="5586"/>
        </w:tabs>
        <w:autoSpaceDE w:val="0"/>
        <w:autoSpaceDN w:val="0"/>
        <w:adjustRightInd w:val="0"/>
        <w:jc w:val="both"/>
      </w:pPr>
      <w:r>
        <w:rPr>
          <w:bCs/>
          <w:iCs/>
        </w:rPr>
        <w:t xml:space="preserve">         </w:t>
      </w:r>
      <w:r w:rsidR="00281CA0">
        <w:rPr>
          <w:bCs/>
          <w:iCs/>
        </w:rPr>
        <w:t>4</w:t>
      </w:r>
      <w:r w:rsidR="00281CA0" w:rsidRPr="00281CA0">
        <w:rPr>
          <w:bCs/>
          <w:iCs/>
        </w:rPr>
        <w:t>.</w:t>
      </w:r>
      <w:r>
        <w:rPr>
          <w:bCs/>
          <w:iCs/>
        </w:rPr>
        <w:t>1.</w:t>
      </w:r>
      <w:r w:rsidR="00281CA0" w:rsidRPr="00281CA0">
        <w:rPr>
          <w:bCs/>
          <w:iCs/>
        </w:rPr>
        <w:t>4.</w:t>
      </w:r>
      <w:r w:rsidR="00281CA0" w:rsidRPr="00281CA0">
        <w:rPr>
          <w:rFonts w:cs="Calibri"/>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w:t>
      </w:r>
      <w:r w:rsidR="00147D85" w:rsidRPr="0026280D">
        <w:rPr>
          <w:rFonts w:cs="Calibri"/>
        </w:rPr>
        <w:t xml:space="preserve">3.2.2. </w:t>
      </w:r>
      <w:r w:rsidR="00281CA0" w:rsidRPr="00281CA0">
        <w:rPr>
          <w:rFonts w:cs="Calibri"/>
        </w:rPr>
        <w:t xml:space="preserve">и </w:t>
      </w:r>
      <w:r w:rsidR="00147D85" w:rsidRPr="0026280D">
        <w:rPr>
          <w:rFonts w:cs="Calibri"/>
        </w:rPr>
        <w:t xml:space="preserve">3.2.3. </w:t>
      </w:r>
      <w:r w:rsidR="0002430E">
        <w:rPr>
          <w:rFonts w:cs="Calibri"/>
        </w:rPr>
        <w:t>Р</w:t>
      </w:r>
      <w:r w:rsidR="00281CA0" w:rsidRPr="00281CA0">
        <w:t>аздела</w:t>
      </w:r>
      <w:r w:rsidR="0002430E">
        <w:t xml:space="preserve"> 3</w:t>
      </w:r>
      <w:r w:rsidR="00281CA0" w:rsidRPr="00281CA0">
        <w:t xml:space="preserve"> документации об электронном аукционе</w:t>
      </w:r>
      <w:r w:rsidR="00281CA0" w:rsidRPr="00281CA0">
        <w:rPr>
          <w:rFonts w:cs="Calibri"/>
        </w:rPr>
        <w:t>. Указанные электронные документы подаются одновременно.</w:t>
      </w:r>
    </w:p>
    <w:p w:rsidR="00281CA0" w:rsidRDefault="004C01E1" w:rsidP="004C01E1">
      <w:pPr>
        <w:tabs>
          <w:tab w:val="left" w:pos="5586"/>
        </w:tabs>
        <w:autoSpaceDE w:val="0"/>
        <w:autoSpaceDN w:val="0"/>
        <w:adjustRightInd w:val="0"/>
        <w:jc w:val="both"/>
        <w:rPr>
          <w:rFonts w:cs="Calibri"/>
        </w:rPr>
      </w:pPr>
      <w:r>
        <w:t xml:space="preserve">         </w:t>
      </w:r>
      <w:r w:rsidR="00281CA0">
        <w:t>4</w:t>
      </w:r>
      <w:r w:rsidR="00281CA0" w:rsidRPr="00281CA0">
        <w:t>.</w:t>
      </w:r>
      <w:r w:rsidR="002449AB">
        <w:t>1.</w:t>
      </w:r>
      <w:r w:rsidR="00281CA0" w:rsidRPr="00281CA0">
        <w:t>5.</w:t>
      </w:r>
      <w:r w:rsidR="00281CA0" w:rsidRPr="00281CA0">
        <w:rPr>
          <w:rFonts w:cs="Calibri"/>
        </w:rPr>
        <w:t>Участник электронного аукциона вправе подать только одну зая</w:t>
      </w:r>
      <w:r w:rsidR="002449AB">
        <w:rPr>
          <w:rFonts w:cs="Calibri"/>
        </w:rPr>
        <w:t xml:space="preserve">вку на участие в таком аукционе. </w:t>
      </w:r>
    </w:p>
    <w:p w:rsidR="00281CA0" w:rsidRPr="00281CA0" w:rsidRDefault="00281CA0" w:rsidP="00281CA0">
      <w:pPr>
        <w:tabs>
          <w:tab w:val="left" w:pos="5586"/>
        </w:tabs>
        <w:autoSpaceDE w:val="0"/>
        <w:autoSpaceDN w:val="0"/>
        <w:adjustRightInd w:val="0"/>
        <w:ind w:firstLine="709"/>
        <w:jc w:val="both"/>
        <w:rPr>
          <w:rFonts w:cs="Calibri"/>
          <w:b/>
        </w:rPr>
      </w:pPr>
      <w:r w:rsidRPr="00281CA0">
        <w:rPr>
          <w:rFonts w:cs="Calibri"/>
          <w:b/>
        </w:rPr>
        <w:t>Изменение и отзыв заявок на участие в электронном аукционе.</w:t>
      </w:r>
    </w:p>
    <w:p w:rsidR="00281CA0" w:rsidRPr="00281CA0" w:rsidRDefault="004C449F" w:rsidP="00281CA0">
      <w:pPr>
        <w:tabs>
          <w:tab w:val="left" w:pos="5586"/>
        </w:tabs>
        <w:autoSpaceDE w:val="0"/>
        <w:autoSpaceDN w:val="0"/>
        <w:adjustRightInd w:val="0"/>
        <w:ind w:firstLine="709"/>
        <w:jc w:val="both"/>
        <w:rPr>
          <w:rFonts w:cs="Calibri"/>
        </w:rPr>
      </w:pPr>
      <w:r>
        <w:rPr>
          <w:rFonts w:cs="Calibri"/>
        </w:rPr>
        <w:t>4.1.6.</w:t>
      </w:r>
      <w:r w:rsidR="00281CA0" w:rsidRPr="00281CA0">
        <w:rPr>
          <w:rFonts w:cs="Calibri"/>
        </w:rPr>
        <w:t xml:space="preserve">Участник электронного аукциона, подавший заявку на участие в аукционе, вправе отозвать данную заявку </w:t>
      </w:r>
      <w:r w:rsidR="00281CA0" w:rsidRPr="00281CA0">
        <w:rPr>
          <w:rFonts w:cs="Calibri"/>
          <w:b/>
          <w:i/>
        </w:rPr>
        <w:t>не позднее даты окончания срока подачи заявок</w:t>
      </w:r>
      <w:r w:rsidR="00281CA0" w:rsidRPr="00281CA0">
        <w:rPr>
          <w:rFonts w:cs="Calibri"/>
        </w:rPr>
        <w:t xml:space="preserve"> на участие в аукционе, направив об этом уведомление оператору электронной площадки.</w:t>
      </w:r>
    </w:p>
    <w:p w:rsidR="00281CA0" w:rsidRPr="00281CA0" w:rsidRDefault="004C449F" w:rsidP="00281CA0">
      <w:pPr>
        <w:tabs>
          <w:tab w:val="left" w:pos="5586"/>
        </w:tabs>
        <w:autoSpaceDE w:val="0"/>
        <w:autoSpaceDN w:val="0"/>
        <w:adjustRightInd w:val="0"/>
        <w:ind w:firstLine="709"/>
        <w:jc w:val="both"/>
        <w:rPr>
          <w:b/>
        </w:rPr>
      </w:pPr>
      <w:r>
        <w:rPr>
          <w:rFonts w:cs="Calibri"/>
        </w:rPr>
        <w:t>4.1.7.</w:t>
      </w:r>
      <w:r w:rsidR="002449AB" w:rsidRPr="00281CA0">
        <w:rPr>
          <w:rFonts w:cs="Calibri"/>
        </w:rPr>
        <w:t>Уведомление</w:t>
      </w:r>
      <w:r w:rsidR="00281CA0" w:rsidRPr="00281CA0">
        <w:rPr>
          <w:rFonts w:cs="Calibri"/>
        </w:rPr>
        <w:t xml:space="preserve"> об отзыве заявки является действительным, если уведомление получено Заказчиком, Уполномоченным органом до истечения срока подачи заявок.</w:t>
      </w:r>
    </w:p>
    <w:p w:rsidR="00281CA0" w:rsidRPr="00281CA0" w:rsidRDefault="00281CA0" w:rsidP="00281CA0">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FD6555" w:rsidRDefault="004C449F" w:rsidP="00FD6555">
      <w:pPr>
        <w:ind w:firstLine="540"/>
        <w:jc w:val="both"/>
        <w:rPr>
          <w:b/>
          <w:i/>
        </w:rPr>
      </w:pPr>
      <w:r>
        <w:t xml:space="preserve">  4.1.8.</w:t>
      </w:r>
      <w:r w:rsidR="00281CA0" w:rsidRPr="00281CA0">
        <w:t>Дата окончания срока рассмотрения первых частей заявок н</w:t>
      </w:r>
      <w:r w:rsidR="00FD6555">
        <w:t>а участие в аукционе указана в Р</w:t>
      </w:r>
      <w:r w:rsidR="00281CA0" w:rsidRPr="00281CA0">
        <w:t xml:space="preserve">азделе </w:t>
      </w:r>
      <w:r w:rsidR="00B16CCA">
        <w:t>1.</w:t>
      </w:r>
      <w:r w:rsidR="00281CA0" w:rsidRPr="00281CA0">
        <w:t>2</w:t>
      </w:r>
      <w:r w:rsidR="00FD6555">
        <w:t xml:space="preserve"> «</w:t>
      </w:r>
      <w:r w:rsidR="00FD6555">
        <w:rPr>
          <w:b/>
          <w:i/>
        </w:rPr>
        <w:t>Информационная карта</w:t>
      </w:r>
      <w:r w:rsidR="00FD6555" w:rsidRPr="00B50C91">
        <w:rPr>
          <w:b/>
          <w:i/>
        </w:rPr>
        <w:t xml:space="preserve"> аукциона</w:t>
      </w:r>
      <w:r w:rsidR="00FD6555">
        <w:rPr>
          <w:b/>
          <w:i/>
        </w:rPr>
        <w:t>»</w:t>
      </w:r>
      <w:r w:rsidR="00FD6555" w:rsidRPr="00B50C91">
        <w:rPr>
          <w:b/>
          <w:i/>
        </w:rPr>
        <w:t>.</w:t>
      </w:r>
    </w:p>
    <w:p w:rsidR="00E817B2" w:rsidRPr="00B50C91" w:rsidRDefault="00E817B2" w:rsidP="004534EF">
      <w:pPr>
        <w:autoSpaceDE w:val="0"/>
        <w:autoSpaceDN w:val="0"/>
        <w:adjustRightInd w:val="0"/>
        <w:ind w:firstLine="540"/>
        <w:jc w:val="both"/>
        <w:rPr>
          <w:b/>
        </w:rPr>
      </w:pPr>
      <w:r w:rsidRPr="00B50C91">
        <w:rPr>
          <w:b/>
        </w:rPr>
        <w:t>5.</w:t>
      </w:r>
      <w:r w:rsidR="00C82806">
        <w:rPr>
          <w:b/>
        </w:rPr>
        <w:t>1</w:t>
      </w:r>
      <w:r w:rsidRPr="00B50C91">
        <w:rPr>
          <w:b/>
        </w:rPr>
        <w:t>.П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w:t>
      </w:r>
      <w:r w:rsidR="00281563">
        <w:rPr>
          <w:b/>
        </w:rPr>
        <w:t>1</w:t>
      </w:r>
      <w:r w:rsidRPr="00E14F02">
        <w:rPr>
          <w:b/>
        </w:rPr>
        <w:t>.1.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CE6A4F" w:rsidRPr="00CE6A4F" w:rsidRDefault="00E817B2" w:rsidP="004534EF">
      <w:pPr>
        <w:ind w:firstLine="540"/>
        <w:jc w:val="both"/>
        <w:rPr>
          <w:u w:val="single"/>
        </w:rPr>
      </w:pPr>
      <w:r w:rsidRPr="00B50C91">
        <w:rPr>
          <w:b/>
        </w:rPr>
        <w:t>5.</w:t>
      </w:r>
      <w:r w:rsidR="00281563">
        <w:rPr>
          <w:b/>
        </w:rPr>
        <w:t>1</w:t>
      </w:r>
      <w:r w:rsidRPr="00B50C91">
        <w:rPr>
          <w:b/>
        </w:rPr>
        <w:t>.</w:t>
      </w:r>
      <w:r>
        <w:rPr>
          <w:b/>
        </w:rPr>
        <w:t>2</w:t>
      </w:r>
      <w:r w:rsidRPr="00B50C91">
        <w:rPr>
          <w:b/>
        </w:rPr>
        <w:t>.</w:t>
      </w:r>
      <w:r w:rsidR="00CE6A4F" w:rsidRPr="00CE6A4F">
        <w:t xml:space="preserve">В электронном аукционе </w:t>
      </w:r>
      <w:r w:rsidR="00CE6A4F" w:rsidRPr="00CE6A4F">
        <w:rPr>
          <w:u w:val="single"/>
        </w:rPr>
        <w:t xml:space="preserve">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w:t>
      </w:r>
      <w:r w:rsidR="00CE6A4F">
        <w:rPr>
          <w:u w:val="single"/>
        </w:rPr>
        <w:t>У</w:t>
      </w:r>
      <w:r w:rsidR="00CE6A4F" w:rsidRPr="00CE6A4F">
        <w:rPr>
          <w:u w:val="single"/>
        </w:rPr>
        <w:t>частники.</w:t>
      </w:r>
    </w:p>
    <w:p w:rsidR="0076364D" w:rsidRDefault="00E817B2" w:rsidP="004534EF">
      <w:pPr>
        <w:ind w:firstLine="540"/>
        <w:jc w:val="both"/>
        <w:rPr>
          <w:color w:val="000000"/>
        </w:rPr>
      </w:pPr>
      <w:r>
        <w:rPr>
          <w:b/>
        </w:rPr>
        <w:t>5.</w:t>
      </w:r>
      <w:r w:rsidR="00281563">
        <w:rPr>
          <w:b/>
        </w:rPr>
        <w:t>1</w:t>
      </w:r>
      <w:r>
        <w:rPr>
          <w:b/>
        </w:rPr>
        <w:t>.3</w:t>
      </w:r>
      <w:r w:rsidRPr="00B50C91">
        <w:rPr>
          <w:b/>
        </w:rPr>
        <w:t>.</w:t>
      </w:r>
      <w:r w:rsidR="00E10D2A" w:rsidRPr="00E10D2A">
        <w:rPr>
          <w:color w:val="000000"/>
        </w:rPr>
        <w:t xml:space="preserve">Днем проведения электронного аукциона </w:t>
      </w:r>
      <w:r w:rsidR="00E10D2A" w:rsidRPr="00E10D2A">
        <w:rPr>
          <w:b/>
          <w:color w:val="000000"/>
        </w:rPr>
        <w:t>является рабочий день</w:t>
      </w:r>
      <w:r w:rsidR="00E10D2A" w:rsidRPr="00E10D2A">
        <w:rPr>
          <w:color w:val="000000"/>
        </w:rPr>
        <w:t xml:space="preserve">, </w:t>
      </w:r>
      <w:r w:rsidR="00E10D2A" w:rsidRPr="00BA7A96">
        <w:rPr>
          <w:color w:val="000000"/>
          <w:u w:val="single"/>
        </w:rPr>
        <w:t xml:space="preserve">следующий </w:t>
      </w:r>
      <w:r w:rsidR="00E10D2A" w:rsidRPr="00BA7A96">
        <w:rPr>
          <w:rStyle w:val="aff9"/>
          <w:i w:val="0"/>
          <w:color w:val="000000"/>
          <w:u w:val="single"/>
        </w:rPr>
        <w:t>за датой</w:t>
      </w:r>
      <w:r w:rsidR="00E10D2A" w:rsidRPr="00BA7A96">
        <w:rPr>
          <w:color w:val="000000"/>
        </w:rPr>
        <w:t xml:space="preserve"> </w:t>
      </w:r>
      <w:r w:rsidR="00E10D2A" w:rsidRPr="00BA7A96">
        <w:rPr>
          <w:color w:val="000000"/>
          <w:u w:val="single"/>
        </w:rPr>
        <w:t>окончания срока рассмотрения первых частей заявок</w:t>
      </w:r>
      <w:r w:rsidR="00E10D2A" w:rsidRPr="00BA7A96">
        <w:rPr>
          <w:color w:val="000000"/>
        </w:rPr>
        <w:t xml:space="preserve"> </w:t>
      </w:r>
      <w:r w:rsidR="00E10D2A" w:rsidRPr="00E10D2A">
        <w:rPr>
          <w:color w:val="000000"/>
        </w:rPr>
        <w:t xml:space="preserve">на участие в таком аукционе. </w:t>
      </w:r>
    </w:p>
    <w:p w:rsidR="00E817B2" w:rsidRPr="00B50C91" w:rsidRDefault="00E817B2" w:rsidP="004534EF">
      <w:pPr>
        <w:ind w:firstLine="540"/>
        <w:jc w:val="both"/>
      </w:pPr>
      <w:r w:rsidRPr="00B50C91">
        <w:rPr>
          <w:b/>
        </w:rPr>
        <w:t>5.</w:t>
      </w:r>
      <w:r w:rsidR="00281563">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416FC4" w:rsidRDefault="00E817B2" w:rsidP="004534EF">
      <w:pPr>
        <w:ind w:firstLine="540"/>
        <w:jc w:val="both"/>
      </w:pPr>
      <w:r w:rsidRPr="00B50C91">
        <w:t xml:space="preserve"> </w:t>
      </w:r>
      <w:r w:rsidRPr="00B50C91">
        <w:rPr>
          <w:b/>
        </w:rPr>
        <w:t>5.</w:t>
      </w:r>
      <w:r w:rsidR="00281563">
        <w:rPr>
          <w:b/>
        </w:rPr>
        <w:t>1</w:t>
      </w:r>
      <w:r w:rsidRPr="00B50C91">
        <w:rPr>
          <w:b/>
        </w:rPr>
        <w:t>.5</w:t>
      </w:r>
      <w:r w:rsidR="00493A5E">
        <w:rPr>
          <w:b/>
          <w:u w:val="single"/>
        </w:rPr>
        <w:t>.«</w:t>
      </w:r>
      <w:r w:rsidRPr="00B50C91">
        <w:rPr>
          <w:b/>
          <w:u w:val="single"/>
        </w:rPr>
        <w:t>Шаг аукциона</w:t>
      </w:r>
      <w:r w:rsidR="00493A5E">
        <w:rPr>
          <w:b/>
          <w:u w:val="single"/>
        </w:rPr>
        <w:t>»</w:t>
      </w:r>
      <w:r w:rsidRPr="00B50C91">
        <w:t xml:space="preserve"> </w:t>
      </w:r>
      <w:r w:rsidR="00416FC4" w:rsidRPr="00416FC4">
        <w:t>составляет от 0,5 процента до 5 процентов начальной (максимальной) цены контракта</w:t>
      </w:r>
      <w:r w:rsidR="00416FC4">
        <w:t>.</w:t>
      </w:r>
    </w:p>
    <w:p w:rsidR="00E817B2" w:rsidRPr="00B50C91" w:rsidRDefault="00E817B2" w:rsidP="004534EF">
      <w:pPr>
        <w:ind w:firstLine="540"/>
        <w:jc w:val="both"/>
      </w:pPr>
      <w:r w:rsidRPr="00B50C91">
        <w:rPr>
          <w:b/>
        </w:rPr>
        <w:t>5.</w:t>
      </w:r>
      <w:r w:rsidR="00281563">
        <w:rPr>
          <w:b/>
        </w:rPr>
        <w:t>1</w:t>
      </w:r>
      <w:r w:rsidRPr="00B50C91">
        <w:rPr>
          <w:b/>
        </w:rPr>
        <w:t>.6.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281563" w:rsidP="004534EF">
      <w:pPr>
        <w:ind w:firstLine="540"/>
        <w:jc w:val="both"/>
      </w:pPr>
      <w:r>
        <w:rPr>
          <w:b/>
        </w:rPr>
        <w:lastRenderedPageBreak/>
        <w:t>5.1</w:t>
      </w:r>
      <w:r w:rsidR="00E817B2" w:rsidRPr="00B50C91">
        <w:rPr>
          <w:b/>
        </w:rPr>
        <w:t>.7.</w:t>
      </w:r>
      <w:r w:rsidR="00E817B2" w:rsidRPr="00B50C91">
        <w:t xml:space="preserve">При проведении </w:t>
      </w:r>
      <w:r w:rsidR="00E817B2">
        <w:t xml:space="preserve">электронного </w:t>
      </w:r>
      <w:r w:rsidR="00E817B2" w:rsidRPr="00B50C91">
        <w:t xml:space="preserve">аукциона любой </w:t>
      </w:r>
      <w:r w:rsidR="00E817B2">
        <w:t xml:space="preserve">его </w:t>
      </w:r>
      <w:r w:rsidR="00E817B2" w:rsidRPr="00B50C91">
        <w:t xml:space="preserve">Участник также вправе подать предложение о цене контракта </w:t>
      </w:r>
      <w:r w:rsidR="00493A5E">
        <w:t>независимо от «</w:t>
      </w:r>
      <w:r w:rsidR="00E817B2" w:rsidRPr="00B50C91">
        <w:t>шага аукциона</w:t>
      </w:r>
      <w:r w:rsidR="00493A5E">
        <w:t>»</w:t>
      </w:r>
      <w:r w:rsidR="00E817B2" w:rsidRPr="00B50C91">
        <w:t xml:space="preserve"> при условии соблюдения требований, предусмотренных частью 9 статьи </w:t>
      </w:r>
      <w:r w:rsidR="00E817B2">
        <w:t>68 Закона №</w:t>
      </w:r>
      <w:r w:rsidR="006F352C">
        <w:t xml:space="preserve"> </w:t>
      </w:r>
      <w:r w:rsidR="00E817B2">
        <w:t>4</w:t>
      </w:r>
      <w:r w:rsidR="00E817B2" w:rsidRPr="00B50C91">
        <w:t>4-ФЗ.</w:t>
      </w:r>
    </w:p>
    <w:p w:rsidR="00E817B2" w:rsidRPr="00B50C91" w:rsidRDefault="00E817B2" w:rsidP="004534EF">
      <w:pPr>
        <w:ind w:firstLine="540"/>
        <w:jc w:val="both"/>
      </w:pPr>
    </w:p>
    <w:p w:rsidR="00E817B2" w:rsidRDefault="00E817B2" w:rsidP="004534EF">
      <w:pPr>
        <w:ind w:firstLine="567"/>
        <w:jc w:val="both"/>
        <w:rPr>
          <w:b/>
          <w:sz w:val="28"/>
          <w:szCs w:val="28"/>
        </w:rPr>
      </w:pPr>
      <w:r w:rsidRPr="009B7E2E">
        <w:rPr>
          <w:b/>
          <w:sz w:val="28"/>
          <w:szCs w:val="28"/>
        </w:rPr>
        <w:t>6.</w:t>
      </w:r>
      <w:r w:rsidR="00654E33">
        <w:rPr>
          <w:b/>
          <w:sz w:val="28"/>
          <w:szCs w:val="28"/>
        </w:rPr>
        <w:t xml:space="preserve"> </w:t>
      </w:r>
      <w:r w:rsidRPr="009B7E2E">
        <w:rPr>
          <w:b/>
          <w:sz w:val="28"/>
          <w:szCs w:val="28"/>
        </w:rPr>
        <w:t>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1F4110" w:rsidRPr="001F4110" w:rsidRDefault="00E817B2" w:rsidP="004534EF">
      <w:pPr>
        <w:ind w:firstLine="567"/>
        <w:jc w:val="both"/>
      </w:pPr>
      <w:r w:rsidRPr="00923DCA">
        <w:rPr>
          <w:b/>
        </w:rPr>
        <w:t>6.1.</w:t>
      </w:r>
      <w:r w:rsidR="001B6D30">
        <w:rPr>
          <w:b/>
        </w:rPr>
        <w:t xml:space="preserve"> </w:t>
      </w:r>
      <w:r w:rsidR="001F4110"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001F4110" w:rsidRPr="00923DCA">
        <w:rPr>
          <w:b/>
          <w:i/>
        </w:rPr>
        <w:t>которая на двадцать пять и более процентов ниже начальной (максимальной) цены контракта,</w:t>
      </w:r>
      <w:r w:rsidR="001F4110" w:rsidRPr="00923DCA">
        <w:t xml:space="preserve"> </w:t>
      </w:r>
      <w:r w:rsidR="004F59A0"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004F59A0" w:rsidRPr="00923DCA">
        <w:t xml:space="preserve"> </w:t>
      </w:r>
      <w:r w:rsidR="001F4110" w:rsidRPr="00923DCA">
        <w:t>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32D36" w:rsidRDefault="00E817B2" w:rsidP="004534EF">
      <w:pPr>
        <w:ind w:firstLine="567"/>
        <w:jc w:val="both"/>
      </w:pPr>
      <w:r w:rsidRPr="00FF51BE">
        <w:rPr>
          <w:b/>
        </w:rPr>
        <w:t>6.2.</w:t>
      </w:r>
      <w:r w:rsidR="00532D36" w:rsidRPr="00532D36">
        <w:t xml:space="preserve">В случае проведения аукциона информация, предусмотренная частью 3 </w:t>
      </w:r>
      <w:r w:rsidR="00532D36" w:rsidRPr="006D3DBE">
        <w:t>статьи</w:t>
      </w:r>
      <w:r w:rsidR="00532D36">
        <w:t xml:space="preserve"> 37 Закона №44-ФЗ</w:t>
      </w:r>
      <w:r w:rsidR="00532D36" w:rsidRPr="00532D36">
        <w:t xml:space="preserve">, предоставляется </w:t>
      </w:r>
      <w:r w:rsidR="00532D36">
        <w:t>У</w:t>
      </w:r>
      <w:r w:rsidR="00532D36"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532D36">
        <w:t xml:space="preserve">Единой </w:t>
      </w:r>
      <w:r w:rsidR="00532D36" w:rsidRPr="00532D36">
        <w:t xml:space="preserve">комиссией информации, предусмотренной частью 3 </w:t>
      </w:r>
      <w:r w:rsidR="00532D36" w:rsidRPr="006D3DBE">
        <w:t>статьи</w:t>
      </w:r>
      <w:r w:rsidR="00532D36">
        <w:t xml:space="preserve"> 37 Закона №44-ФЗ</w:t>
      </w:r>
      <w:r w:rsidR="00532D36" w:rsidRPr="00532D36">
        <w:t xml:space="preserve">, недостоверной контракт с таким </w:t>
      </w:r>
      <w:r w:rsidR="00532D36">
        <w:t>У</w:t>
      </w:r>
      <w:r w:rsidR="00532D36" w:rsidRPr="00532D36">
        <w:t xml:space="preserve">частником не заключается и он признается уклонившимся от заключения контракта. В этом случае решение </w:t>
      </w:r>
      <w:r w:rsidR="00532D36">
        <w:t xml:space="preserve">Единой </w:t>
      </w:r>
      <w:r w:rsidR="00532D36"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94194D" w:rsidRPr="00E4470C" w:rsidRDefault="0094194D" w:rsidP="004534EF">
      <w:pPr>
        <w:pStyle w:val="Default"/>
        <w:ind w:firstLine="567"/>
        <w:jc w:val="both"/>
        <w:rPr>
          <w:rFonts w:ascii="Times New Roman" w:hAnsi="Times New Roman" w:cs="Times New Roman"/>
        </w:rPr>
      </w:pPr>
    </w:p>
    <w:p w:rsidR="00220F40" w:rsidRPr="00923DCA" w:rsidRDefault="00E817B2" w:rsidP="00220F40">
      <w:pPr>
        <w:tabs>
          <w:tab w:val="left" w:pos="5586"/>
        </w:tabs>
        <w:autoSpaceDE w:val="0"/>
        <w:autoSpaceDN w:val="0"/>
        <w:adjustRightInd w:val="0"/>
        <w:ind w:firstLine="709"/>
        <w:jc w:val="both"/>
        <w:rPr>
          <w:rFonts w:cs="Calibri"/>
          <w:b/>
        </w:rPr>
      </w:pPr>
      <w:r w:rsidRPr="00923DCA">
        <w:rPr>
          <w:b/>
          <w:sz w:val="28"/>
          <w:szCs w:val="28"/>
        </w:rPr>
        <w:t>7.</w:t>
      </w:r>
      <w:r w:rsidR="00220F40" w:rsidRPr="00923DCA">
        <w:rPr>
          <w:b/>
          <w:bCs/>
        </w:rPr>
        <w:t xml:space="preserve">Срок, в течение которого победитель аукциона </w:t>
      </w:r>
      <w:r w:rsidR="00220F40"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509A3" w:rsidRPr="00E509A3" w:rsidRDefault="00220F40" w:rsidP="006550F3">
      <w:pPr>
        <w:widowControl w:val="0"/>
        <w:autoSpaceDE w:val="0"/>
        <w:autoSpaceDN w:val="0"/>
        <w:adjustRightInd w:val="0"/>
        <w:ind w:firstLine="567"/>
        <w:jc w:val="both"/>
      </w:pPr>
      <w:bookmarkStart w:id="0" w:name="P0"/>
      <w:bookmarkStart w:id="1" w:name="P1"/>
      <w:bookmarkEnd w:id="0"/>
      <w:bookmarkEnd w:id="1"/>
      <w:r w:rsidRPr="00923DCA">
        <w:rPr>
          <w:b/>
        </w:rPr>
        <w:t>7.1.</w:t>
      </w:r>
      <w:r w:rsidRPr="00923DCA">
        <w:t xml:space="preserve"> </w:t>
      </w:r>
      <w:r w:rsidR="00E509A3" w:rsidRPr="00923DCA">
        <w:rPr>
          <w:color w:val="000000"/>
        </w:rPr>
        <w:t xml:space="preserve">В течение пяти дней с даты размещения </w:t>
      </w:r>
      <w:r w:rsidR="003452BD" w:rsidRPr="00923DCA">
        <w:rPr>
          <w:color w:val="000000"/>
        </w:rPr>
        <w:t>З</w:t>
      </w:r>
      <w:r w:rsidR="00E509A3" w:rsidRPr="00923DCA">
        <w:rPr>
          <w:color w:val="000000"/>
        </w:rPr>
        <w:t>аказчиком</w:t>
      </w:r>
      <w:r w:rsidR="00E509A3" w:rsidRPr="00E509A3">
        <w:rPr>
          <w:color w:val="000000"/>
        </w:rPr>
        <w:t xml:space="preserve"> в единой информационной системе проекта контракта победитель электронной процедуры </w:t>
      </w:r>
      <w:r w:rsidR="00E509A3" w:rsidRPr="00E509A3">
        <w:t xml:space="preserve">подписывает </w:t>
      </w:r>
      <w:hyperlink r:id="rId23" w:anchor="/document/12184522/entry/51" w:history="1">
        <w:r w:rsidR="00E509A3" w:rsidRPr="00E509A3">
          <w:t>усиленной электронной подписью</w:t>
        </w:r>
      </w:hyperlink>
      <w:r w:rsidR="00E509A3"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rsidR="00E509A3">
        <w:t xml:space="preserve">. </w:t>
      </w:r>
      <w:r w:rsidR="00E509A3" w:rsidRPr="00E509A3">
        <w:t xml:space="preserve">В </w:t>
      </w:r>
      <w:r w:rsidR="00E509A3" w:rsidRPr="00E509A3">
        <w:rPr>
          <w:color w:val="000000"/>
        </w:rPr>
        <w:t>случае, если при проведении электронного аукциона цена контракта</w:t>
      </w:r>
      <w:r w:rsidR="00EC4CAE">
        <w:rPr>
          <w:color w:val="000000"/>
        </w:rPr>
        <w:t xml:space="preserve">, </w:t>
      </w:r>
      <w:r w:rsidR="00EC4CAE" w:rsidRPr="00EC4CAE">
        <w:rPr>
          <w:rStyle w:val="aff9"/>
          <w:i w:val="0"/>
          <w:color w:val="000000"/>
        </w:rPr>
        <w:t>сумма цен единиц товара, работы, услуги</w:t>
      </w:r>
      <w:r w:rsidR="00EC4CAE">
        <w:rPr>
          <w:rStyle w:val="aff9"/>
          <w:rFonts w:ascii="Roboto" w:hAnsi="Roboto"/>
          <w:color w:val="000000"/>
          <w:sz w:val="23"/>
          <w:szCs w:val="23"/>
        </w:rPr>
        <w:t xml:space="preserve"> </w:t>
      </w:r>
      <w:r w:rsidR="00EC4CAE" w:rsidRPr="00EC4CAE">
        <w:rPr>
          <w:rStyle w:val="aff9"/>
          <w:i w:val="0"/>
          <w:color w:val="000000"/>
        </w:rPr>
        <w:t>снижены</w:t>
      </w:r>
      <w:r w:rsidR="00E509A3" w:rsidRPr="00E509A3">
        <w:rPr>
          <w:color w:val="000000"/>
        </w:rPr>
        <w:t xml:space="preserve"> на двадцать пять процентов и более от начальной (максимальной) цены контракта,</w:t>
      </w:r>
      <w:r w:rsidR="00EC4CAE" w:rsidRPr="00EC4CAE">
        <w:rPr>
          <w:rStyle w:val="13"/>
          <w:rFonts w:ascii="Roboto" w:hAnsi="Roboto"/>
          <w:color w:val="000000"/>
          <w:sz w:val="23"/>
          <w:szCs w:val="23"/>
        </w:rPr>
        <w:t xml:space="preserve"> </w:t>
      </w:r>
      <w:r w:rsidR="00EC4CAE" w:rsidRPr="00EC4CAE">
        <w:rPr>
          <w:rStyle w:val="aff9"/>
          <w:i w:val="0"/>
          <w:color w:val="000000"/>
        </w:rPr>
        <w:t>начальной суммы цен единиц товара, работы, услуги,</w:t>
      </w:r>
      <w:r w:rsidR="00E509A3"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24" w:anchor="/document/70353464/entry/371" w:history="1">
        <w:r w:rsidR="00E509A3" w:rsidRPr="00E509A3">
          <w:t>частью 1 статьи 37</w:t>
        </w:r>
      </w:hyperlink>
      <w:r w:rsidR="00E509A3"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00E509A3" w:rsidRPr="00E57F59">
        <w:t xml:space="preserve">предусмотренные </w:t>
      </w:r>
      <w:hyperlink r:id="rId25" w:anchor="/document/70353464/entry/372" w:history="1">
        <w:r w:rsidR="00E509A3" w:rsidRPr="00E57F59">
          <w:t>частью 2 статьи 37</w:t>
        </w:r>
      </w:hyperlink>
      <w:r w:rsidR="00E509A3" w:rsidRPr="00E57F59">
        <w:t xml:space="preserve"> </w:t>
      </w:r>
      <w:r w:rsidR="00E57F59" w:rsidRPr="00E57F59">
        <w:t xml:space="preserve">Закона </w:t>
      </w:r>
      <w:r w:rsidR="00E57F59" w:rsidRPr="00E57F59">
        <w:rPr>
          <w:color w:val="000000"/>
        </w:rPr>
        <w:t>№ 44-ФЗ</w:t>
      </w:r>
      <w:r w:rsidR="00E509A3" w:rsidRPr="00E509A3">
        <w:rPr>
          <w:color w:val="000000"/>
        </w:rPr>
        <w:t>, а также обоснование цены контракта</w:t>
      </w:r>
      <w:r w:rsidR="00EC4CAE" w:rsidRPr="00EC4CAE">
        <w:rPr>
          <w:i/>
          <w:color w:val="000000"/>
        </w:rPr>
        <w:t>,</w:t>
      </w:r>
      <w:r w:rsidR="00E509A3" w:rsidRPr="00EC4CAE">
        <w:rPr>
          <w:i/>
          <w:color w:val="000000"/>
        </w:rPr>
        <w:t xml:space="preserve"> </w:t>
      </w:r>
      <w:r w:rsidR="00EC4CAE" w:rsidRPr="00EC4CAE">
        <w:rPr>
          <w:rStyle w:val="aff9"/>
          <w:i w:val="0"/>
          <w:color w:val="000000"/>
        </w:rPr>
        <w:t>суммы цен единиц товара,</w:t>
      </w:r>
      <w:r w:rsidR="00EC4CAE">
        <w:rPr>
          <w:rStyle w:val="aff9"/>
          <w:rFonts w:ascii="Roboto" w:hAnsi="Roboto"/>
          <w:color w:val="000000"/>
          <w:sz w:val="23"/>
          <w:szCs w:val="23"/>
        </w:rPr>
        <w:t xml:space="preserve"> </w:t>
      </w:r>
      <w:r w:rsidR="00EC4CAE" w:rsidRPr="00EC4CAE">
        <w:rPr>
          <w:rStyle w:val="aff9"/>
          <w:i w:val="0"/>
          <w:color w:val="000000"/>
        </w:rPr>
        <w:t>работы, услуги</w:t>
      </w:r>
      <w:r w:rsidR="00EC4CAE">
        <w:rPr>
          <w:rFonts w:ascii="Roboto" w:hAnsi="Roboto"/>
          <w:color w:val="000000"/>
          <w:sz w:val="23"/>
          <w:szCs w:val="23"/>
        </w:rPr>
        <w:t xml:space="preserve"> </w:t>
      </w:r>
      <w:r w:rsidR="00E509A3" w:rsidRPr="00E509A3">
        <w:rPr>
          <w:color w:val="000000"/>
        </w:rPr>
        <w:t xml:space="preserve">в соответствии </w:t>
      </w:r>
      <w:r w:rsidR="00E509A3" w:rsidRPr="00E57F59">
        <w:t xml:space="preserve">с </w:t>
      </w:r>
      <w:hyperlink r:id="rId26" w:anchor="/document/70353464/entry/379" w:history="1">
        <w:r w:rsidR="00E509A3" w:rsidRPr="00E57F59">
          <w:t>частью 9 статьи 37</w:t>
        </w:r>
      </w:hyperlink>
      <w:r w:rsidR="00E509A3" w:rsidRPr="00E57F59">
        <w:t xml:space="preserve"> </w:t>
      </w:r>
      <w:r w:rsidR="00E57F59" w:rsidRPr="00E57F59">
        <w:t xml:space="preserve">Закона </w:t>
      </w:r>
      <w:r w:rsidR="00E57F59" w:rsidRPr="00E57F59">
        <w:rPr>
          <w:color w:val="000000"/>
        </w:rPr>
        <w:t xml:space="preserve">№ 44-ФЗ </w:t>
      </w:r>
      <w:r w:rsidR="00E509A3"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20F40" w:rsidRPr="00220F40" w:rsidRDefault="00220F40" w:rsidP="00220F40">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w:t>
      </w:r>
      <w:r w:rsidRPr="00220F40">
        <w:lastRenderedPageBreak/>
        <w:t>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220F40" w:rsidRPr="00220F40" w:rsidRDefault="00220F40" w:rsidP="00220F40">
      <w:pPr>
        <w:widowControl w:val="0"/>
        <w:autoSpaceDE w:val="0"/>
        <w:autoSpaceDN w:val="0"/>
        <w:adjustRightInd w:val="0"/>
        <w:ind w:firstLine="539"/>
        <w:jc w:val="both"/>
      </w:pPr>
      <w:bookmarkStart w:id="2" w:name="P2"/>
      <w:bookmarkEnd w:id="2"/>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220F40" w:rsidRPr="00220F40" w:rsidRDefault="00220F40" w:rsidP="00220F40">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220F40" w:rsidRPr="00220F40" w:rsidRDefault="00220F40" w:rsidP="00220F40">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220F40" w:rsidRPr="00220F40" w:rsidRDefault="002C75EC" w:rsidP="00220F40">
      <w:pPr>
        <w:widowControl w:val="0"/>
        <w:autoSpaceDE w:val="0"/>
        <w:autoSpaceDN w:val="0"/>
        <w:adjustRightInd w:val="0"/>
        <w:ind w:firstLine="540"/>
        <w:jc w:val="both"/>
      </w:pPr>
      <w:r w:rsidRPr="00C07BE0">
        <w:rPr>
          <w:b/>
        </w:rPr>
        <w:t>7</w:t>
      </w:r>
      <w:r w:rsidR="00220F40" w:rsidRPr="00220F40">
        <w:rPr>
          <w:b/>
        </w:rPr>
        <w:t>.5.</w:t>
      </w:r>
      <w:r w:rsidR="00220F40"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20F40" w:rsidRPr="00220F40" w:rsidRDefault="002C75EC" w:rsidP="006550F3">
      <w:pPr>
        <w:widowControl w:val="0"/>
        <w:autoSpaceDE w:val="0"/>
        <w:autoSpaceDN w:val="0"/>
        <w:adjustRightInd w:val="0"/>
        <w:ind w:firstLine="567"/>
        <w:jc w:val="both"/>
        <w:rPr>
          <w:rFonts w:cs="Calibri"/>
        </w:rPr>
      </w:pPr>
      <w:r w:rsidRPr="00C07BE0">
        <w:rPr>
          <w:rFonts w:cs="Calibri"/>
          <w:b/>
        </w:rPr>
        <w:t>7</w:t>
      </w:r>
      <w:r w:rsidR="00220F40" w:rsidRPr="00220F40">
        <w:rPr>
          <w:rFonts w:cs="Calibri"/>
          <w:b/>
        </w:rPr>
        <w:t>.6</w:t>
      </w:r>
      <w:r w:rsidR="00220F40"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20F40" w:rsidRPr="00220F40" w:rsidRDefault="002C75EC" w:rsidP="006550F3">
      <w:pPr>
        <w:widowControl w:val="0"/>
        <w:autoSpaceDE w:val="0"/>
        <w:autoSpaceDN w:val="0"/>
        <w:adjustRightInd w:val="0"/>
        <w:ind w:firstLine="567"/>
        <w:jc w:val="both"/>
        <w:rPr>
          <w:rFonts w:cs="Calibri"/>
        </w:rPr>
      </w:pPr>
      <w:r w:rsidRPr="00C07BE0">
        <w:rPr>
          <w:rFonts w:cs="Calibri"/>
          <w:b/>
        </w:rPr>
        <w:t>7</w:t>
      </w:r>
      <w:r w:rsidR="00220F40" w:rsidRPr="00220F40">
        <w:rPr>
          <w:rFonts w:cs="Calibri"/>
          <w:b/>
        </w:rPr>
        <w:t>.7.</w:t>
      </w:r>
      <w:r w:rsidR="00220F40"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00220F40"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7" w:history="1">
        <w:r w:rsidR="00220F40" w:rsidRPr="00220F40">
          <w:rPr>
            <w:rFonts w:cs="Calibri"/>
          </w:rPr>
          <w:t>статьей 37</w:t>
        </w:r>
      </w:hyperlink>
      <w:r w:rsidR="00220F40" w:rsidRPr="00220F40">
        <w:rPr>
          <w:rFonts w:cs="Calibri"/>
        </w:rPr>
        <w:t xml:space="preserve"> Закона № 44-ФЗ (в случае снижения при проведении электронного аукциона цены контракта</w:t>
      </w:r>
      <w:r w:rsidR="006550F3">
        <w:rPr>
          <w:rFonts w:cs="Calibri"/>
        </w:rPr>
        <w:t>,</w:t>
      </w:r>
      <w:r w:rsidR="00220F40" w:rsidRPr="00220F40">
        <w:rPr>
          <w:rFonts w:cs="Calibri"/>
        </w:rPr>
        <w:t xml:space="preserve"> </w:t>
      </w:r>
      <w:r w:rsidR="006550F3" w:rsidRPr="006550F3">
        <w:rPr>
          <w:rStyle w:val="aff9"/>
          <w:i w:val="0"/>
          <w:color w:val="000000"/>
        </w:rPr>
        <w:t>суммы цен единиц товара, работы, услуги</w:t>
      </w:r>
      <w:r w:rsidR="006550F3" w:rsidRPr="006550F3">
        <w:rPr>
          <w:i/>
        </w:rPr>
        <w:t xml:space="preserve"> </w:t>
      </w:r>
      <w:r w:rsidR="00220F40" w:rsidRPr="00220F40">
        <w:rPr>
          <w:rFonts w:cs="Calibri"/>
        </w:rPr>
        <w:t>на двадцать пять процентов и более от начальной (максимальной) цены контракта</w:t>
      </w:r>
      <w:r w:rsidR="006550F3">
        <w:rPr>
          <w:rFonts w:cs="Calibri"/>
        </w:rPr>
        <w:t>,</w:t>
      </w:r>
      <w:r w:rsidR="006550F3" w:rsidRPr="006550F3">
        <w:rPr>
          <w:rStyle w:val="13"/>
          <w:rFonts w:ascii="Roboto" w:hAnsi="Roboto"/>
          <w:color w:val="000000"/>
          <w:sz w:val="23"/>
          <w:szCs w:val="23"/>
        </w:rPr>
        <w:t xml:space="preserve"> </w:t>
      </w:r>
      <w:r w:rsidR="006550F3" w:rsidRPr="006550F3">
        <w:rPr>
          <w:rStyle w:val="aff9"/>
          <w:i w:val="0"/>
          <w:color w:val="000000"/>
        </w:rPr>
        <w:t>начальной суммы цен единиц товара, работы, услуги</w:t>
      </w:r>
      <w:r w:rsidR="006550F3" w:rsidRPr="006550F3">
        <w:rPr>
          <w:color w:val="000000"/>
        </w:rPr>
        <w:t>).</w:t>
      </w:r>
      <w:r w:rsidR="00220F40"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20F40" w:rsidRPr="00220F40" w:rsidRDefault="002C75EC" w:rsidP="00220F40">
      <w:pPr>
        <w:widowControl w:val="0"/>
        <w:autoSpaceDE w:val="0"/>
        <w:autoSpaceDN w:val="0"/>
        <w:adjustRightInd w:val="0"/>
        <w:ind w:firstLine="540"/>
        <w:jc w:val="both"/>
        <w:rPr>
          <w:rFonts w:cs="Calibri"/>
        </w:rPr>
      </w:pPr>
      <w:r w:rsidRPr="00C07BE0">
        <w:rPr>
          <w:rFonts w:cs="Calibri"/>
          <w:b/>
        </w:rPr>
        <w:lastRenderedPageBreak/>
        <w:t>7</w:t>
      </w:r>
      <w:r w:rsidR="00220F40" w:rsidRPr="00220F40">
        <w:rPr>
          <w:rFonts w:cs="Calibri"/>
          <w:b/>
        </w:rPr>
        <w:t>.8</w:t>
      </w:r>
      <w:r w:rsidR="00220F40"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220F40" w:rsidRPr="00220F40" w:rsidRDefault="006227A0" w:rsidP="00220F40">
      <w:pPr>
        <w:widowControl w:val="0"/>
        <w:autoSpaceDE w:val="0"/>
        <w:autoSpaceDN w:val="0"/>
        <w:adjustRightInd w:val="0"/>
        <w:ind w:firstLine="540"/>
        <w:jc w:val="both"/>
        <w:rPr>
          <w:rFonts w:cs="Calibri"/>
        </w:rPr>
      </w:pPr>
      <w:r w:rsidRPr="00C07BE0">
        <w:rPr>
          <w:rFonts w:cs="Calibri"/>
          <w:b/>
        </w:rPr>
        <w:t>7</w:t>
      </w:r>
      <w:r w:rsidR="00220F40" w:rsidRPr="00220F40">
        <w:rPr>
          <w:rFonts w:cs="Calibri"/>
          <w:b/>
        </w:rPr>
        <w:t>.9.</w:t>
      </w:r>
      <w:r w:rsidR="00220F40"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00220F40" w:rsidRPr="00220F40">
        <w:rPr>
          <w:rFonts w:cs="Calibri"/>
        </w:rPr>
        <w:t>.8</w:t>
      </w:r>
      <w:r w:rsidR="00E44A50">
        <w:rPr>
          <w:rFonts w:cs="Calibri"/>
        </w:rPr>
        <w:t>.</w:t>
      </w:r>
      <w:r w:rsidR="00220F40" w:rsidRPr="00220F40">
        <w:rPr>
          <w:rFonts w:cs="Calibri"/>
        </w:rPr>
        <w:t xml:space="preserve">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sidR="00917A72">
        <w:rPr>
          <w:rFonts w:cs="Calibri"/>
        </w:rPr>
        <w:t>7.4</w:t>
      </w:r>
      <w:r w:rsidRPr="00220F40">
        <w:rPr>
          <w:rFonts w:cs="Calibri"/>
        </w:rPr>
        <w:t xml:space="preserve"> настоящего раздела документации об электронном аукционе и (или) непредоставления обеспечения исполнения контракта либо неисполнения требования, предусмотренного </w:t>
      </w:r>
      <w:hyperlink r:id="rId28"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29" w:history="1">
        <w:r w:rsidRPr="00220F40">
          <w:rPr>
            <w:rFonts w:cs="Calibri"/>
          </w:rPr>
          <w:t xml:space="preserve"> пунктом </w:t>
        </w:r>
        <w:r w:rsidR="008F48EB">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sidR="008F48EB">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220F40" w:rsidRPr="00220F40" w:rsidRDefault="008F48EB" w:rsidP="00220F40">
      <w:pPr>
        <w:widowControl w:val="0"/>
        <w:autoSpaceDE w:val="0"/>
        <w:autoSpaceDN w:val="0"/>
        <w:adjustRightInd w:val="0"/>
        <w:ind w:firstLine="709"/>
        <w:jc w:val="both"/>
        <w:rPr>
          <w:rFonts w:cs="Calibri"/>
        </w:rPr>
      </w:pPr>
      <w:r w:rsidRPr="00C07BE0">
        <w:rPr>
          <w:rFonts w:cs="Calibri"/>
          <w:b/>
        </w:rPr>
        <w:t>7</w:t>
      </w:r>
      <w:r w:rsidR="00220F40" w:rsidRPr="00220F40">
        <w:rPr>
          <w:rFonts w:cs="Calibri"/>
          <w:b/>
        </w:rPr>
        <w:t>.10.</w:t>
      </w:r>
      <w:r w:rsidR="00220F40"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220F40" w:rsidRDefault="00220F40" w:rsidP="004534EF">
      <w:pPr>
        <w:tabs>
          <w:tab w:val="left" w:pos="5586"/>
        </w:tabs>
        <w:autoSpaceDE w:val="0"/>
        <w:autoSpaceDN w:val="0"/>
        <w:adjustRightInd w:val="0"/>
        <w:ind w:firstLine="567"/>
        <w:jc w:val="both"/>
        <w:rPr>
          <w:b/>
          <w:sz w:val="28"/>
          <w:szCs w:val="28"/>
        </w:rPr>
      </w:pPr>
    </w:p>
    <w:p w:rsidR="00E817B2"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360912" w:rsidRPr="00F47D49" w:rsidRDefault="00360912" w:rsidP="00360912">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60912" w:rsidRPr="00F47D49" w:rsidRDefault="00360912" w:rsidP="00360912">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0912" w:rsidRPr="00F47D49" w:rsidRDefault="00360912" w:rsidP="00360912">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sidR="00BB0600">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360912" w:rsidRPr="00F47D49" w:rsidRDefault="00360912" w:rsidP="00360912">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0912" w:rsidRDefault="00360912" w:rsidP="00360912">
      <w:pPr>
        <w:autoSpaceDE w:val="0"/>
        <w:autoSpaceDN w:val="0"/>
        <w:adjustRightInd w:val="0"/>
        <w:ind w:firstLine="709"/>
        <w:jc w:val="both"/>
        <w:rPr>
          <w:rFonts w:cs="Calibri"/>
        </w:rPr>
      </w:pPr>
      <w:r w:rsidRPr="00F47D49">
        <w:rPr>
          <w:rFonts w:cs="Calibri"/>
        </w:rPr>
        <w:t xml:space="preserve">б) если по предложению Заказчика увеличиваются предусмотренные контрактом </w:t>
      </w:r>
      <w:r w:rsidR="004956C9" w:rsidRPr="004956C9">
        <w:rPr>
          <w:rStyle w:val="aff9"/>
          <w:i w:val="0"/>
          <w:color w:val="00000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4956C9" w:rsidRPr="004956C9">
        <w:rPr>
          <w:i/>
          <w:color w:val="000000"/>
        </w:rPr>
        <w:t xml:space="preserve"> </w:t>
      </w:r>
      <w:r w:rsidRPr="00F47D49">
        <w:rPr>
          <w:rFonts w:cs="Calibri"/>
        </w:rPr>
        <w:t xml:space="preserve">количество товара, объем работы или услуги </w:t>
      </w:r>
      <w:r w:rsidRPr="00F47D49">
        <w:rPr>
          <w:rFonts w:cs="Calibri"/>
        </w:rPr>
        <w:lastRenderedPageBreak/>
        <w:t>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4956C9" w:rsidRPr="004956C9" w:rsidRDefault="004956C9" w:rsidP="004956C9">
      <w:pPr>
        <w:autoSpaceDE w:val="0"/>
        <w:autoSpaceDN w:val="0"/>
        <w:adjustRightInd w:val="0"/>
        <w:ind w:firstLine="567"/>
        <w:jc w:val="both"/>
        <w:rPr>
          <w:i/>
        </w:rPr>
      </w:pPr>
      <w:r w:rsidRPr="004956C9">
        <w:rPr>
          <w:rStyle w:val="aff9"/>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0"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2"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3"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0912" w:rsidRPr="00F47D49" w:rsidRDefault="00360912" w:rsidP="00360912">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360912" w:rsidRPr="00F47D49" w:rsidRDefault="00360912" w:rsidP="00360912">
      <w:pPr>
        <w:autoSpaceDE w:val="0"/>
        <w:autoSpaceDN w:val="0"/>
        <w:adjustRightInd w:val="0"/>
        <w:ind w:firstLine="709"/>
        <w:jc w:val="both"/>
        <w:rPr>
          <w:rFonts w:cs="Calibri"/>
        </w:rPr>
      </w:pPr>
      <w:bookmarkStart w:id="3" w:name="Par1833"/>
      <w:bookmarkEnd w:id="3"/>
      <w:r w:rsidRPr="00F47D49">
        <w:rPr>
          <w:rFonts w:cs="Calibri"/>
        </w:rPr>
        <w:t xml:space="preserve">6) в случаях, предусмотренных </w:t>
      </w:r>
      <w:hyperlink r:id="rId34"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5"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36" w:history="1">
        <w:r w:rsidRPr="00F47D49">
          <w:rPr>
            <w:rFonts w:cs="Calibri"/>
          </w:rPr>
          <w:t>методикой</w:t>
        </w:r>
      </w:hyperlink>
      <w:r w:rsidRPr="00F47D49">
        <w:rPr>
          <w:rFonts w:cs="Calibri"/>
        </w:rPr>
        <w:t>, утвержденной Правительством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w:t>
      </w:r>
      <w:r w:rsidRPr="00F47D49">
        <w:rPr>
          <w:rFonts w:cs="Calibri"/>
        </w:rPr>
        <w:lastRenderedPageBreak/>
        <w:t>неотложной форме, лекарственные средства, топливо), и (или) по которому поставщиком (подрядчиком, исполнителем) обязательства исполнены;</w:t>
      </w:r>
    </w:p>
    <w:p w:rsidR="00360912" w:rsidRDefault="00360912" w:rsidP="00360912">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sidR="00093CF3">
        <w:rPr>
          <w:rFonts w:cs="Calibri"/>
        </w:rPr>
        <w:t>ктом с иностранной организацией;</w:t>
      </w:r>
    </w:p>
    <w:p w:rsidR="00093CF3" w:rsidRDefault="00093CF3" w:rsidP="00360912">
      <w:pPr>
        <w:autoSpaceDE w:val="0"/>
        <w:autoSpaceDN w:val="0"/>
        <w:adjustRightInd w:val="0"/>
        <w:ind w:firstLine="709"/>
        <w:jc w:val="both"/>
        <w:rPr>
          <w:rFonts w:ascii="Roboto" w:hAnsi="Roboto"/>
          <w:color w:val="000000"/>
          <w:sz w:val="23"/>
          <w:szCs w:val="23"/>
        </w:rPr>
      </w:pPr>
      <w:r>
        <w:rPr>
          <w:rFonts w:cs="Calibri"/>
        </w:rPr>
        <w:t>8)</w:t>
      </w:r>
      <w:r w:rsidRPr="00093CF3">
        <w:rPr>
          <w:rFonts w:ascii="Roboto" w:hAnsi="Roboto"/>
          <w:color w:val="000000"/>
          <w:sz w:val="23"/>
          <w:szCs w:val="23"/>
        </w:rPr>
        <w:t xml:space="preserve"> </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37"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93CF3" w:rsidRDefault="00093CF3" w:rsidP="00360912">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w:t>
      </w:r>
      <w:r w:rsidRPr="00093CF3">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60912" w:rsidRPr="00F47D49" w:rsidRDefault="00360912" w:rsidP="00360912">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0912" w:rsidRPr="00F47D49" w:rsidRDefault="00360912" w:rsidP="00360912">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360912" w:rsidRPr="00F47D49" w:rsidRDefault="00360912" w:rsidP="00360912">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38"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817B2" w:rsidRDefault="00E817B2" w:rsidP="004534EF">
      <w:pPr>
        <w:ind w:firstLine="567"/>
        <w:jc w:val="both"/>
        <w:rPr>
          <w:rFonts w:cs="Calibri"/>
          <w:b/>
        </w:rPr>
      </w:pPr>
    </w:p>
    <w:p w:rsidR="00E817B2" w:rsidRDefault="00E817B2" w:rsidP="004534E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Pr="00C07BE0">
        <w:rPr>
          <w:rFonts w:cs="Calibri"/>
        </w:rPr>
        <w:lastRenderedPageBreak/>
        <w:t>законодательством.</w:t>
      </w:r>
    </w:p>
    <w:p w:rsidR="00C07BE0" w:rsidRPr="00C07BE0" w:rsidRDefault="00C07BE0" w:rsidP="00C07BE0">
      <w:pPr>
        <w:widowControl w:val="0"/>
        <w:autoSpaceDE w:val="0"/>
        <w:autoSpaceDN w:val="0"/>
        <w:adjustRightInd w:val="0"/>
        <w:ind w:firstLine="709"/>
        <w:jc w:val="both"/>
        <w:rPr>
          <w:rFonts w:cs="Calibri"/>
        </w:rPr>
      </w:pPr>
      <w:bookmarkStart w:id="4" w:name="Par1843"/>
      <w:bookmarkEnd w:id="4"/>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07BE0" w:rsidRPr="00C07BE0" w:rsidRDefault="00C07BE0" w:rsidP="00C07BE0">
      <w:pPr>
        <w:widowControl w:val="0"/>
        <w:autoSpaceDE w:val="0"/>
        <w:autoSpaceDN w:val="0"/>
        <w:adjustRightInd w:val="0"/>
        <w:ind w:firstLine="709"/>
        <w:jc w:val="both"/>
        <w:rPr>
          <w:rFonts w:cs="Calibri"/>
        </w:rPr>
      </w:pPr>
      <w:bookmarkStart w:id="5" w:name="Par1845"/>
      <w:bookmarkEnd w:id="5"/>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sidR="00112F39">
        <w:rPr>
          <w:rFonts w:cs="Calibri"/>
        </w:rPr>
        <w:t>9</w:t>
      </w:r>
      <w:r w:rsidRPr="00C07BE0">
        <w:rPr>
          <w:rFonts w:cs="Calibri"/>
        </w:rPr>
        <w:t>.1 настоящего раздела документации об электронном аукционе.</w:t>
      </w:r>
    </w:p>
    <w:p w:rsidR="00C07BE0" w:rsidRPr="00C07BE0" w:rsidRDefault="00C07BE0" w:rsidP="00C07BE0">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sidR="00FA105A">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07BE0" w:rsidRPr="00C07BE0" w:rsidRDefault="00C07BE0" w:rsidP="00C07BE0">
      <w:pPr>
        <w:widowControl w:val="0"/>
        <w:autoSpaceDE w:val="0"/>
        <w:autoSpaceDN w:val="0"/>
        <w:adjustRightInd w:val="0"/>
        <w:ind w:firstLine="709"/>
        <w:jc w:val="both"/>
        <w:rPr>
          <w:rFonts w:cs="Calibri"/>
        </w:rPr>
      </w:pPr>
      <w:bookmarkStart w:id="6" w:name="Par1852"/>
      <w:bookmarkEnd w:id="6"/>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23022" w:rsidRPr="00C23022" w:rsidRDefault="00C23022" w:rsidP="00C07BE0">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lastRenderedPageBreak/>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84B74" w:rsidRPr="00C23022" w:rsidRDefault="00C07BE0" w:rsidP="00C07BE0">
      <w:pPr>
        <w:ind w:firstLine="567"/>
        <w:jc w:val="both"/>
      </w:pPr>
      <w:bookmarkStart w:id="7" w:name="Par1863"/>
      <w:bookmarkEnd w:id="7"/>
      <w:r w:rsidRPr="00C23022">
        <w:rPr>
          <w:bCs/>
          <w:sz w:val="28"/>
          <w:szCs w:val="28"/>
        </w:rPr>
        <w:br w:type="page"/>
      </w:r>
    </w:p>
    <w:p w:rsidR="005E3102" w:rsidRPr="00DA3E79" w:rsidRDefault="005E3102" w:rsidP="00E15430">
      <w:pPr>
        <w:keepLines/>
        <w:widowControl w:val="0"/>
        <w:suppressLineNumbers/>
        <w:jc w:val="center"/>
        <w:rPr>
          <w:b/>
          <w:bCs/>
          <w:iCs/>
          <w:sz w:val="28"/>
          <w:szCs w:val="28"/>
        </w:rPr>
      </w:pPr>
      <w:r w:rsidRPr="00DA3E79">
        <w:rPr>
          <w:b/>
          <w:sz w:val="28"/>
          <w:szCs w:val="28"/>
        </w:rPr>
        <w:lastRenderedPageBreak/>
        <w:t xml:space="preserve">РАЗДЕЛ </w:t>
      </w:r>
      <w:r w:rsidR="008E41C2" w:rsidRPr="00DA3E79">
        <w:rPr>
          <w:b/>
          <w:sz w:val="28"/>
          <w:szCs w:val="28"/>
        </w:rPr>
        <w:t>1.</w:t>
      </w:r>
      <w:r w:rsidRPr="00DA3E79">
        <w:rPr>
          <w:b/>
          <w:sz w:val="28"/>
          <w:szCs w:val="28"/>
        </w:rPr>
        <w:t xml:space="preserve">2. ИНФОРМАЦИОННАЯ КАРТА ЭЛЕКТРОННОГО АУКЦИОНА (ДАЛЕЕ - </w:t>
      </w:r>
      <w:r w:rsidRPr="00DA3E79">
        <w:rPr>
          <w:b/>
          <w:bCs/>
          <w:iCs/>
          <w:sz w:val="28"/>
          <w:szCs w:val="28"/>
        </w:rPr>
        <w:t>«ИНФОРМАЦИОННАЯ КАРТА АУКЦИОНА»)</w:t>
      </w:r>
    </w:p>
    <w:p w:rsidR="005E3102" w:rsidRDefault="005E3102" w:rsidP="005B2FD9">
      <w:pPr>
        <w:pStyle w:val="aa"/>
        <w:widowControl w:val="0"/>
        <w:snapToGrid w:val="0"/>
        <w:spacing w:after="0"/>
        <w:jc w:val="both"/>
        <w:rPr>
          <w:bCs/>
        </w:rPr>
      </w:pPr>
      <w:r w:rsidRPr="00DA3E79">
        <w:rPr>
          <w:bCs/>
        </w:rPr>
        <w:t xml:space="preserve">Нижеследующие условия проведения электронного аукциона - </w:t>
      </w:r>
      <w:r w:rsidR="00C74DA7" w:rsidRPr="00DA3E79">
        <w:rPr>
          <w:bCs/>
        </w:rPr>
        <w:t>информационная карта</w:t>
      </w:r>
      <w:r w:rsidRPr="00DA3E79">
        <w:rPr>
          <w:bCs/>
        </w:rPr>
        <w:t xml:space="preserve"> аукциона</w:t>
      </w:r>
      <w:r w:rsidRPr="00CC54F0">
        <w:rPr>
          <w:bCs/>
        </w:rPr>
        <w:t xml:space="preserve">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7E6C0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1E440F">
              <w:t xml:space="preserve">Яковлева Марина Петровна, </w:t>
            </w:r>
            <w:r w:rsidR="007E6C00">
              <w:t>Михайлова Виктория Михайловна</w:t>
            </w:r>
            <w:r w:rsidRPr="00BD69A5">
              <w:t xml:space="preserve">, </w:t>
            </w:r>
            <w:r w:rsidR="00E817B2" w:rsidRPr="00BD69A5">
              <w:rPr>
                <w:lang w:val="en-US"/>
              </w:rPr>
              <w:t>e</w:t>
            </w:r>
            <w:r w:rsidR="00E817B2" w:rsidRPr="00BD69A5">
              <w:t>-</w:t>
            </w:r>
            <w:r w:rsidR="00E817B2" w:rsidRPr="00BD69A5">
              <w:rPr>
                <w:lang w:val="en-US"/>
              </w:rPr>
              <w:t>mail</w:t>
            </w:r>
            <w:r w:rsidR="00E817B2" w:rsidRPr="00BD69A5">
              <w:t xml:space="preserve">: </w:t>
            </w:r>
            <w:hyperlink r:id="rId39"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40"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231427">
            <w:pPr>
              <w:keepLines/>
              <w:jc w:val="both"/>
              <w:rPr>
                <w:b/>
                <w:i/>
              </w:rPr>
            </w:pPr>
            <w:r w:rsidRPr="004402D7">
              <w:rPr>
                <w:b/>
                <w:bCs/>
                <w:color w:val="000000"/>
              </w:rPr>
              <w:t xml:space="preserve">Ответственное должностное лицо заказчика: </w:t>
            </w:r>
            <w:r w:rsidR="00231427">
              <w:rPr>
                <w:bCs/>
                <w:color w:val="000000"/>
              </w:rPr>
              <w:t>Заболотный Иван Петрович</w:t>
            </w:r>
            <w:r w:rsidR="00327CED" w:rsidRPr="000C1B50">
              <w:rPr>
                <w:bCs/>
              </w:rPr>
              <w:t>.</w:t>
            </w:r>
            <w:r w:rsidR="00327CED">
              <w:rPr>
                <w:bCs/>
              </w:rPr>
              <w:t xml:space="preserve"> </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DA3E79" w:rsidRPr="00DA3E79" w:rsidRDefault="00DA3E79" w:rsidP="00366CCC">
            <w:pPr>
              <w:jc w:val="both"/>
            </w:pPr>
            <w:r>
              <w:t>Р</w:t>
            </w:r>
            <w:r w:rsidRPr="00DA3E79">
              <w:t xml:space="preserve">емонт и благоустройство Братской могилы воинов, погибших </w:t>
            </w:r>
          </w:p>
          <w:p w:rsidR="00E817B2" w:rsidRPr="00B128D9" w:rsidRDefault="00DA3E79" w:rsidP="00366CCC">
            <w:pPr>
              <w:jc w:val="both"/>
            </w:pPr>
            <w:r w:rsidRPr="00DA3E79">
              <w:t>в годы Великой Отечественной войны, п. Хаапалампи</w:t>
            </w:r>
            <w:r>
              <w:t xml:space="preserve"> </w:t>
            </w:r>
          </w:p>
        </w:tc>
      </w:tr>
      <w:tr w:rsidR="00E817B2" w:rsidRPr="00BD69A5" w:rsidTr="00C96D62">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E817B2" w:rsidRPr="00A35698" w:rsidRDefault="00DA3E79" w:rsidP="00366CCC">
            <w:pPr>
              <w:jc w:val="both"/>
            </w:pPr>
            <w:r w:rsidRPr="00C7697B">
              <w:t>Необходимо</w:t>
            </w:r>
            <w:r>
              <w:t xml:space="preserve"> выполнить работы по р</w:t>
            </w:r>
            <w:r w:rsidRPr="00310544">
              <w:t>емонт</w:t>
            </w:r>
            <w:r>
              <w:t>у</w:t>
            </w:r>
            <w:r w:rsidRPr="00310544">
              <w:t xml:space="preserve"> и благоустройств</w:t>
            </w:r>
            <w:r>
              <w:t>у</w:t>
            </w:r>
            <w:r w:rsidRPr="00310544">
              <w:t xml:space="preserve"> Братской могилы воинов, погибших в годы Великой Отечественной войны, п. Хаапалампи</w:t>
            </w:r>
            <w:r w:rsidRPr="001E62E7">
              <w:t xml:space="preserve"> </w:t>
            </w:r>
            <w:r w:rsidRPr="000C2CCA">
              <w:t>в соответствии с рабочей</w:t>
            </w:r>
            <w:r w:rsidR="00366CCC">
              <w:t xml:space="preserve"> и </w:t>
            </w:r>
            <w:r>
              <w:t>сметной</w:t>
            </w:r>
            <w:r w:rsidRPr="000C2CCA">
              <w:t xml:space="preserve"> документацией, Техническим заданием (Раздел 1.3. докуме</w:t>
            </w:r>
            <w:r>
              <w:t>нтации об аукционе) и проектом К</w:t>
            </w:r>
            <w:r w:rsidRPr="000C2CCA">
              <w:t>онтракта (Раздел 1.4. документации об аукционе).</w:t>
            </w:r>
          </w:p>
        </w:tc>
      </w:tr>
      <w:tr w:rsidR="009A2865" w:rsidRPr="00BD69A5" w:rsidTr="00C96D62">
        <w:tc>
          <w:tcPr>
            <w:tcW w:w="3545" w:type="dxa"/>
          </w:tcPr>
          <w:p w:rsidR="009A2865" w:rsidRPr="00BD69A5" w:rsidRDefault="00EF7CCD" w:rsidP="003E718A">
            <w:pPr>
              <w:jc w:val="both"/>
              <w:rPr>
                <w:b/>
                <w:color w:val="000000"/>
                <w:shd w:val="clear" w:color="auto" w:fill="FFFFFF"/>
              </w:rPr>
            </w:pPr>
            <w:r w:rsidRPr="000C2CCA">
              <w:rPr>
                <w:b/>
              </w:rPr>
              <w:t>Информация о количестве и месте доставки товара, месте выпо</w:t>
            </w:r>
            <w:r>
              <w:rPr>
                <w:b/>
              </w:rPr>
              <w:t>лнения работ или оказания услуг</w:t>
            </w:r>
          </w:p>
        </w:tc>
        <w:tc>
          <w:tcPr>
            <w:tcW w:w="7229" w:type="dxa"/>
          </w:tcPr>
          <w:p w:rsidR="00EF7CCD" w:rsidRDefault="00EF7CCD" w:rsidP="00EF7CCD">
            <w:pPr>
              <w:tabs>
                <w:tab w:val="left" w:pos="0"/>
              </w:tabs>
              <w:snapToGrid w:val="0"/>
              <w:jc w:val="both"/>
            </w:pPr>
            <w:r>
              <w:t xml:space="preserve">Объемы работ </w:t>
            </w:r>
            <w:r w:rsidRPr="00F829D6">
              <w:t xml:space="preserve">в соответствии с </w:t>
            </w:r>
            <w:r>
              <w:t>рабочей</w:t>
            </w:r>
            <w:r w:rsidR="00366CCC">
              <w:t xml:space="preserve"> и </w:t>
            </w:r>
            <w:r>
              <w:t xml:space="preserve">сметной </w:t>
            </w:r>
            <w:r w:rsidRPr="000C2CCA">
              <w:t>документацией</w:t>
            </w:r>
            <w:r>
              <w:t>,</w:t>
            </w:r>
            <w:r w:rsidRPr="000C2CCA">
              <w:t xml:space="preserve"> </w:t>
            </w:r>
            <w:r w:rsidRPr="00F829D6">
              <w:t xml:space="preserve">в том числе с Техническим заданием и проектом </w:t>
            </w:r>
            <w:r>
              <w:t>К</w:t>
            </w:r>
            <w:r w:rsidRPr="00F829D6">
              <w:t>онтракта</w:t>
            </w:r>
            <w:r>
              <w:t>.</w:t>
            </w:r>
          </w:p>
          <w:p w:rsidR="009A2865" w:rsidRPr="00CC6E40" w:rsidRDefault="00EF7CCD" w:rsidP="00EF7CCD">
            <w:pPr>
              <w:tabs>
                <w:tab w:val="left" w:pos="0"/>
              </w:tabs>
              <w:snapToGrid w:val="0"/>
              <w:jc w:val="both"/>
              <w:rPr>
                <w:b/>
                <w:color w:val="000000"/>
                <w:shd w:val="clear" w:color="auto" w:fill="FFFFFF"/>
              </w:rPr>
            </w:pPr>
            <w:r>
              <w:t>М</w:t>
            </w:r>
            <w:r w:rsidRPr="000C2CCA">
              <w:t xml:space="preserve">есто: Республика Карелия, </w:t>
            </w:r>
            <w:r w:rsidRPr="00E86594">
              <w:t xml:space="preserve">г. Сортавала, </w:t>
            </w:r>
            <w:r w:rsidRPr="00E86594">
              <w:rPr>
                <w:color w:val="000000"/>
              </w:rPr>
              <w:t>п. Хаапалампи, ул. Набережная</w:t>
            </w:r>
          </w:p>
        </w:tc>
      </w:tr>
      <w:tr w:rsidR="00944CB4" w:rsidRPr="00BD69A5" w:rsidTr="00C96D62">
        <w:trPr>
          <w:trHeight w:val="390"/>
        </w:trPr>
        <w:tc>
          <w:tcPr>
            <w:tcW w:w="3545" w:type="dxa"/>
            <w:vAlign w:val="center"/>
          </w:tcPr>
          <w:p w:rsidR="00944CB4" w:rsidRPr="00E613AB" w:rsidRDefault="00EF7CCD" w:rsidP="00573174">
            <w:pPr>
              <w:rPr>
                <w:b/>
                <w:bCs/>
              </w:rPr>
            </w:pPr>
            <w:r w:rsidRPr="000C2CCA">
              <w:rPr>
                <w:b/>
              </w:rPr>
              <w:t>Сроки поставки товара, з</w:t>
            </w:r>
            <w:r>
              <w:rPr>
                <w:b/>
              </w:rPr>
              <w:t>авершения работ, оказания услуг</w:t>
            </w:r>
          </w:p>
        </w:tc>
        <w:tc>
          <w:tcPr>
            <w:tcW w:w="7229" w:type="dxa"/>
          </w:tcPr>
          <w:p w:rsidR="00EF7CCD" w:rsidRPr="001A780C" w:rsidRDefault="00EF7CCD" w:rsidP="00EF7CCD">
            <w:pPr>
              <w:jc w:val="both"/>
            </w:pPr>
            <w:r>
              <w:rPr>
                <w:snapToGrid w:val="0"/>
              </w:rPr>
              <w:t>В</w:t>
            </w:r>
            <w:r w:rsidRPr="00086143">
              <w:rPr>
                <w:snapToGrid w:val="0"/>
              </w:rPr>
              <w:t xml:space="preserve"> течение 75 (семидесяти пяти)</w:t>
            </w:r>
            <w:r w:rsidRPr="001A780C">
              <w:rPr>
                <w:snapToGrid w:val="0"/>
              </w:rPr>
              <w:t xml:space="preserve"> календарных дней с даты заключения Контракта. </w:t>
            </w:r>
          </w:p>
          <w:p w:rsidR="00944CB4" w:rsidRPr="00EF7CCD" w:rsidRDefault="00EF7CCD" w:rsidP="00EF7CCD">
            <w:pPr>
              <w:jc w:val="both"/>
              <w:rPr>
                <w:lang w:eastAsia="ar-SA"/>
              </w:rPr>
            </w:pPr>
            <w:r w:rsidRPr="001E62E7">
              <w:t xml:space="preserve">Работы выполняются согласно графику производства работ, </w:t>
            </w:r>
            <w:r w:rsidRPr="001E62E7">
              <w:rPr>
                <w:snapToGrid w:val="0"/>
              </w:rPr>
              <w:t xml:space="preserve">составленному Подрядчиком до заключения </w:t>
            </w:r>
            <w:r>
              <w:rPr>
                <w:snapToGrid w:val="0"/>
              </w:rPr>
              <w:t>К</w:t>
            </w:r>
            <w:r w:rsidRPr="001E62E7">
              <w:rPr>
                <w:snapToGrid w:val="0"/>
              </w:rPr>
              <w:t>онтракта.</w:t>
            </w:r>
          </w:p>
        </w:tc>
      </w:tr>
      <w:tr w:rsidR="009A2865" w:rsidRPr="00BD69A5" w:rsidTr="00C96D62">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D0319D" w:rsidRDefault="00D0319D" w:rsidP="00B14288">
            <w:pPr>
              <w:jc w:val="both"/>
              <w:rPr>
                <w:b/>
              </w:rPr>
            </w:pPr>
            <w:r w:rsidRPr="00B640AF">
              <w:rPr>
                <w:b/>
              </w:rPr>
              <w:t>1 979 420,00</w:t>
            </w:r>
            <w:r>
              <w:t xml:space="preserve"> </w:t>
            </w:r>
            <w:r>
              <w:rPr>
                <w:b/>
              </w:rPr>
              <w:t>(один миллион девятьсот семьдесят девять тысяч  четыреста двадцать) рублей 00 копеек.</w:t>
            </w:r>
          </w:p>
        </w:tc>
      </w:tr>
      <w:tr w:rsidR="009A2865" w:rsidRPr="00BD69A5" w:rsidTr="00C96D62">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294169" w:rsidP="006C3DB0">
            <w:pPr>
              <w:widowControl w:val="0"/>
              <w:suppressAutoHyphens/>
              <w:jc w:val="both"/>
            </w:pPr>
            <w:r>
              <w:t>Р</w:t>
            </w:r>
            <w:r w:rsidRPr="005E776A">
              <w:t>асчет согласно сметной документации (проектно-сметный метод)</w:t>
            </w:r>
            <w:r w:rsidR="00E75569">
              <w:t xml:space="preserve">. </w:t>
            </w:r>
            <w:r w:rsidR="00366CCC">
              <w:t>Рабочая и с</w:t>
            </w:r>
            <w:r w:rsidRPr="005E776A">
              <w:t>метная документация</w:t>
            </w:r>
            <w:r w:rsidR="00A8027C">
              <w:t xml:space="preserve"> </w:t>
            </w:r>
            <w:r>
              <w:t>является неотъемлемой частью Технического задания и прилагается отдельным</w:t>
            </w:r>
            <w:r w:rsidR="006C3DB0">
              <w:t>и</w:t>
            </w:r>
            <w:r>
              <w:t xml:space="preserve"> файл</w:t>
            </w:r>
            <w:r w:rsidR="006C3DB0">
              <w:t>а</w:t>
            </w:r>
            <w:r w:rsidR="00A8027C">
              <w:t>м</w:t>
            </w:r>
            <w:r w:rsidR="006C3DB0">
              <w:t>и</w:t>
            </w:r>
            <w:r w:rsidR="00E75569">
              <w:t>.</w:t>
            </w:r>
            <w:r w:rsidR="00A8027C" w:rsidRPr="00660B04">
              <w:rPr>
                <w:iCs/>
                <w:lang w:eastAsia="ar-SA"/>
              </w:rPr>
              <w:t xml:space="preserve"> </w:t>
            </w:r>
          </w:p>
        </w:tc>
      </w:tr>
      <w:tr w:rsidR="00A8027C" w:rsidRPr="00BD69A5" w:rsidTr="00C96D62">
        <w:tc>
          <w:tcPr>
            <w:tcW w:w="3545" w:type="dxa"/>
            <w:tcBorders>
              <w:top w:val="single" w:sz="4" w:space="0" w:color="000000"/>
              <w:left w:val="single" w:sz="4" w:space="0" w:color="000000"/>
              <w:bottom w:val="single" w:sz="4" w:space="0" w:color="000000"/>
            </w:tcBorders>
            <w:shd w:val="clear" w:color="auto" w:fill="auto"/>
          </w:tcPr>
          <w:p w:rsidR="00A8027C" w:rsidRPr="00375A79" w:rsidRDefault="00A8027C" w:rsidP="00A8027C">
            <w:pPr>
              <w:snapToGrid w:val="0"/>
              <w:jc w:val="both"/>
            </w:pPr>
            <w:r w:rsidRPr="00375A79">
              <w:rPr>
                <w:b/>
                <w:lang w:eastAsia="ar-SA"/>
              </w:rPr>
              <w:t xml:space="preserve">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w:t>
            </w:r>
            <w:r w:rsidRPr="00375A79">
              <w:rPr>
                <w:b/>
                <w:lang w:eastAsia="ar-SA"/>
              </w:rPr>
              <w:lastRenderedPageBreak/>
              <w:t>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27C" w:rsidRDefault="00A8027C" w:rsidP="00A8027C">
            <w:pPr>
              <w:jc w:val="both"/>
            </w:pPr>
            <w:r w:rsidRPr="00440D4C">
              <w:lastRenderedPageBreak/>
              <w:t>Необходимо</w:t>
            </w:r>
            <w:r>
              <w:t xml:space="preserve"> выполнить работы по р</w:t>
            </w:r>
            <w:r w:rsidRPr="00DA3E79">
              <w:t>емонт</w:t>
            </w:r>
            <w:r>
              <w:t>у</w:t>
            </w:r>
            <w:r w:rsidRPr="00DA3E79">
              <w:t xml:space="preserve"> и благоустройств</w:t>
            </w:r>
            <w:r>
              <w:t>у</w:t>
            </w:r>
            <w:r w:rsidRPr="00DA3E79">
              <w:t xml:space="preserve"> Братской могилы воинов, погибших в годы Великой Отечественной войны, п. Хаапалампи </w:t>
            </w:r>
            <w:r w:rsidRPr="000B103E">
              <w:t>в соответствии с рабочей</w:t>
            </w:r>
            <w:r w:rsidR="006C3DB0">
              <w:t xml:space="preserve"> и </w:t>
            </w:r>
            <w:r w:rsidR="008E65FE">
              <w:t xml:space="preserve">сметной </w:t>
            </w:r>
            <w:r w:rsidR="008E65FE" w:rsidRPr="000B103E">
              <w:t>документацией</w:t>
            </w:r>
            <w:r w:rsidRPr="000B103E">
              <w:t>, Техническим заданием (Раздел 1.3. документации об аукционе) и проектом муниципального контракта (Раздел 1.4. документации об аукционе).</w:t>
            </w:r>
          </w:p>
          <w:p w:rsidR="00A8027C" w:rsidRPr="00CE61B1" w:rsidRDefault="00A8027C" w:rsidP="00A8027C">
            <w:pPr>
              <w:keepLines/>
              <w:widowControl w:val="0"/>
              <w:suppressLineNumbers/>
              <w:ind w:right="72"/>
              <w:jc w:val="both"/>
              <w:rPr>
                <w:lang w:eastAsia="ar-SA"/>
              </w:rPr>
            </w:pPr>
            <w:r w:rsidRPr="00CE61B1">
              <w:rPr>
                <w:color w:val="000000"/>
                <w:lang w:eastAsia="ar-SA"/>
              </w:rPr>
              <w:t xml:space="preserve">Требования к работам и иные условия выполнения работ представлены в </w:t>
            </w:r>
            <w:r w:rsidRPr="00CE61B1">
              <w:rPr>
                <w:lang w:eastAsia="ar-SA"/>
              </w:rPr>
              <w:t xml:space="preserve">технической части настоящей документации об аукционе </w:t>
            </w:r>
            <w:hyperlink w:anchor="_ЧАСТЬ_II._ПРОЕКТ_ГОСУДАРСТВЕННОГО К" w:history="1">
              <w:r w:rsidRPr="00CE61B1">
                <w:rPr>
                  <w:lang w:eastAsia="ar-SA"/>
                </w:rPr>
                <w:t xml:space="preserve">(Техническое задание) и проекте </w:t>
              </w:r>
              <w:r>
                <w:t>муниципального</w:t>
              </w:r>
              <w:r w:rsidRPr="00CE61B1">
                <w:rPr>
                  <w:lang w:eastAsia="ar-SA"/>
                </w:rPr>
                <w:t xml:space="preserve"> контракта.</w:t>
              </w:r>
            </w:hyperlink>
          </w:p>
          <w:p w:rsidR="00A8027C" w:rsidRPr="00CE61B1" w:rsidRDefault="00A8027C" w:rsidP="00A8027C">
            <w:pPr>
              <w:widowControl w:val="0"/>
              <w:shd w:val="clear" w:color="auto" w:fill="FFFFFF"/>
              <w:suppressAutoHyphens/>
              <w:autoSpaceDE w:val="0"/>
              <w:jc w:val="both"/>
              <w:rPr>
                <w:lang w:eastAsia="ar-SA"/>
              </w:rPr>
            </w:pPr>
            <w:r w:rsidRPr="00CE61B1">
              <w:rPr>
                <w:lang w:eastAsia="ar-SA"/>
              </w:rPr>
              <w:t xml:space="preserve">Все работы должны быть выполнены в соответствии с требованиями, предъявляемыми в соответствии с действующим законодательством к выполнению работ, входящих в состав работ </w:t>
            </w:r>
            <w:r w:rsidRPr="00CE61B1">
              <w:rPr>
                <w:lang w:eastAsia="ar-SA"/>
              </w:rPr>
              <w:lastRenderedPageBreak/>
              <w:t>по объекту закупки.</w:t>
            </w:r>
          </w:p>
          <w:p w:rsidR="00A8027C" w:rsidRDefault="00A8027C" w:rsidP="00A8027C">
            <w:pPr>
              <w:snapToGrid w:val="0"/>
              <w:jc w:val="both"/>
            </w:pPr>
            <w:r>
              <w:t>Работы должны быть выполнены Подрядчиком, удовлетворяющим соответствующим требованиям законодательства Российской Федерации, предъявляемым к лицам, осуществляющим выполнение работ, являющихся объектом закупки.</w:t>
            </w:r>
          </w:p>
          <w:p w:rsidR="00A8027C" w:rsidRDefault="00A8027C" w:rsidP="00A8027C">
            <w:pPr>
              <w:snapToGrid w:val="0"/>
              <w:jc w:val="both"/>
            </w:pPr>
            <w:r>
              <w:t>Подрядчик вправе передать выполнение части работ, предусмотренных контрактом, субподрядным организациям.</w:t>
            </w:r>
          </w:p>
          <w:p w:rsidR="00A8027C" w:rsidRPr="00D04368" w:rsidRDefault="00A8027C" w:rsidP="00A8027C">
            <w:pPr>
              <w:jc w:val="both"/>
            </w:pPr>
            <w:r>
              <w:t>Подрядчик вправе привлекать к исполнению контракта только субподрядные организации, соответствующие требованиям, установленным в соответствии с законодательством Российской Федерации к лицам, осуществляющим выполнение работ, передаваемых на субподряд.</w:t>
            </w:r>
          </w:p>
        </w:tc>
      </w:tr>
      <w:tr w:rsidR="00A8027C" w:rsidRPr="00BD69A5" w:rsidTr="00C96D62">
        <w:trPr>
          <w:trHeight w:val="324"/>
        </w:trPr>
        <w:tc>
          <w:tcPr>
            <w:tcW w:w="3545" w:type="dxa"/>
            <w:vAlign w:val="center"/>
          </w:tcPr>
          <w:p w:rsidR="00A8027C" w:rsidRPr="00345688" w:rsidRDefault="00A8027C" w:rsidP="00A8027C">
            <w:pPr>
              <w:rPr>
                <w:b/>
              </w:rPr>
            </w:pPr>
            <w:r>
              <w:rPr>
                <w:b/>
              </w:rPr>
              <w:lastRenderedPageBreak/>
              <w:t>Источник финансирования</w:t>
            </w:r>
          </w:p>
        </w:tc>
        <w:tc>
          <w:tcPr>
            <w:tcW w:w="7229" w:type="dxa"/>
            <w:vAlign w:val="center"/>
          </w:tcPr>
          <w:p w:rsidR="00A8027C" w:rsidRPr="005D3406" w:rsidRDefault="00E75569" w:rsidP="00E75569">
            <w:pPr>
              <w:tabs>
                <w:tab w:val="left" w:pos="426"/>
              </w:tabs>
              <w:jc w:val="both"/>
            </w:pPr>
            <w:r>
              <w:t xml:space="preserve">Субсидии из бюджета Республики Карелия, </w:t>
            </w:r>
            <w:r w:rsidRPr="00EF089A">
              <w:t>бюджет Сортавальского муниципального района.</w:t>
            </w:r>
          </w:p>
        </w:tc>
      </w:tr>
      <w:tr w:rsidR="00A8027C" w:rsidRPr="00BD69A5" w:rsidTr="00C96D62">
        <w:tc>
          <w:tcPr>
            <w:tcW w:w="3545" w:type="dxa"/>
            <w:vAlign w:val="center"/>
          </w:tcPr>
          <w:p w:rsidR="00A8027C" w:rsidRDefault="00A8027C" w:rsidP="00A8027C">
            <w:pPr>
              <w:rPr>
                <w:b/>
              </w:rPr>
            </w:pPr>
            <w:r w:rsidRPr="004C5FEE">
              <w:rPr>
                <w:b/>
              </w:rPr>
              <w:t xml:space="preserve">ИКЗ </w:t>
            </w:r>
            <w:r>
              <w:rPr>
                <w:b/>
              </w:rPr>
              <w:t>(идентификационный код закупки)</w:t>
            </w:r>
          </w:p>
        </w:tc>
        <w:tc>
          <w:tcPr>
            <w:tcW w:w="7229" w:type="dxa"/>
            <w:vAlign w:val="center"/>
          </w:tcPr>
          <w:p w:rsidR="00A8027C" w:rsidRPr="00F31878" w:rsidRDefault="00F31878" w:rsidP="00A8027C">
            <w:pPr>
              <w:jc w:val="both"/>
              <w:rPr>
                <w:color w:val="0000FF"/>
                <w:u w:val="single"/>
              </w:rPr>
            </w:pPr>
            <w:r w:rsidRPr="00487E01">
              <w:t>193100701743910070100100260234299244</w:t>
            </w:r>
          </w:p>
        </w:tc>
      </w:tr>
      <w:tr w:rsidR="00A8027C" w:rsidRPr="00BD69A5" w:rsidTr="00C96D62">
        <w:tc>
          <w:tcPr>
            <w:tcW w:w="3545" w:type="dxa"/>
            <w:vAlign w:val="center"/>
          </w:tcPr>
          <w:p w:rsidR="00A8027C" w:rsidRPr="00BD69A5" w:rsidRDefault="00A8027C" w:rsidP="00A8027C">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A8027C" w:rsidRPr="00BD69A5" w:rsidRDefault="00E75569" w:rsidP="00A8027C">
            <w:pPr>
              <w:jc w:val="both"/>
              <w:rPr>
                <w:bCs/>
              </w:rPr>
            </w:pPr>
            <w:r w:rsidRPr="004F6543">
              <w:rPr>
                <w:bCs/>
              </w:rPr>
              <w:t>Не установлено.</w:t>
            </w:r>
          </w:p>
        </w:tc>
      </w:tr>
      <w:tr w:rsidR="00A8027C" w:rsidRPr="00BD69A5" w:rsidTr="00C96D62">
        <w:tc>
          <w:tcPr>
            <w:tcW w:w="3545" w:type="dxa"/>
            <w:vAlign w:val="center"/>
          </w:tcPr>
          <w:p w:rsidR="00A8027C" w:rsidRPr="00BD69A5" w:rsidRDefault="00A8027C" w:rsidP="00A8027C">
            <w:pPr>
              <w:rPr>
                <w:b/>
                <w:color w:val="000000"/>
              </w:rPr>
            </w:pPr>
            <w:r w:rsidRPr="00BD69A5">
              <w:rPr>
                <w:b/>
                <w:bCs/>
                <w:color w:val="000000"/>
              </w:rPr>
              <w:t xml:space="preserve">Способ определения </w:t>
            </w:r>
            <w:r>
              <w:rPr>
                <w:b/>
                <w:bCs/>
                <w:color w:val="000000"/>
              </w:rPr>
              <w:t xml:space="preserve">поставщика </w:t>
            </w:r>
            <w:r w:rsidR="008E65FE">
              <w:rPr>
                <w:b/>
                <w:bCs/>
                <w:color w:val="000000"/>
              </w:rPr>
              <w:t xml:space="preserve">(подрядчика, исполнителя) </w:t>
            </w:r>
          </w:p>
        </w:tc>
        <w:tc>
          <w:tcPr>
            <w:tcW w:w="7229" w:type="dxa"/>
            <w:vAlign w:val="center"/>
          </w:tcPr>
          <w:p w:rsidR="00A8027C" w:rsidRPr="00BD69A5" w:rsidRDefault="00A8027C" w:rsidP="00A8027C">
            <w:pPr>
              <w:jc w:val="both"/>
            </w:pPr>
            <w:r w:rsidRPr="00BD69A5">
              <w:rPr>
                <w:color w:val="000000"/>
              </w:rPr>
              <w:t xml:space="preserve">Электронный аукцион </w:t>
            </w:r>
          </w:p>
        </w:tc>
      </w:tr>
      <w:tr w:rsidR="00A8027C" w:rsidRPr="00BD69A5" w:rsidTr="00C96D62">
        <w:tc>
          <w:tcPr>
            <w:tcW w:w="3545" w:type="dxa"/>
            <w:vAlign w:val="center"/>
          </w:tcPr>
          <w:p w:rsidR="00A8027C" w:rsidRPr="00BD69A5" w:rsidRDefault="00A8027C" w:rsidP="00A8027C">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A8027C" w:rsidRPr="00BD69A5" w:rsidRDefault="00A8027C" w:rsidP="00A8027C">
            <w:pPr>
              <w:jc w:val="both"/>
              <w:rPr>
                <w:b/>
              </w:rPr>
            </w:pPr>
            <w:r w:rsidRPr="00BD69A5">
              <w:t>http://www.sberbank-ast.ru</w:t>
            </w:r>
          </w:p>
        </w:tc>
      </w:tr>
      <w:tr w:rsidR="00A8027C" w:rsidRPr="00BD69A5" w:rsidTr="00C96D62">
        <w:tc>
          <w:tcPr>
            <w:tcW w:w="3545" w:type="dxa"/>
            <w:vAlign w:val="center"/>
          </w:tcPr>
          <w:p w:rsidR="00A8027C" w:rsidRPr="00BD69A5" w:rsidRDefault="00A8027C" w:rsidP="00A8027C">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A8027C" w:rsidRPr="00BD69A5" w:rsidRDefault="00A8027C" w:rsidP="00A8027C">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A8027C" w:rsidRPr="00BD69A5" w:rsidTr="00C96D62">
        <w:tc>
          <w:tcPr>
            <w:tcW w:w="3545" w:type="dxa"/>
            <w:vAlign w:val="center"/>
          </w:tcPr>
          <w:p w:rsidR="00A8027C" w:rsidRPr="00BD69A5" w:rsidRDefault="00A8027C" w:rsidP="00A8027C">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A8027C" w:rsidRPr="005F21A0" w:rsidRDefault="00A8027C" w:rsidP="007C0D38">
            <w:pPr>
              <w:pStyle w:val="FR1"/>
              <w:keepNext/>
              <w:keepLines/>
              <w:widowControl/>
              <w:spacing w:before="0" w:line="240" w:lineRule="auto"/>
              <w:rPr>
                <w:b/>
                <w:sz w:val="24"/>
                <w:szCs w:val="24"/>
              </w:rPr>
            </w:pPr>
            <w:r>
              <w:rPr>
                <w:b/>
                <w:sz w:val="24"/>
                <w:szCs w:val="24"/>
              </w:rPr>
              <w:t>09</w:t>
            </w:r>
            <w:r w:rsidRPr="005F21A0">
              <w:rPr>
                <w:b/>
                <w:sz w:val="24"/>
                <w:szCs w:val="24"/>
              </w:rPr>
              <w:t xml:space="preserve"> часов 00 минут</w:t>
            </w:r>
            <w:r w:rsidRPr="005F21A0">
              <w:rPr>
                <w:sz w:val="24"/>
                <w:szCs w:val="24"/>
              </w:rPr>
              <w:t xml:space="preserve"> по московскому времени </w:t>
            </w:r>
            <w:r w:rsidRPr="005F21A0">
              <w:rPr>
                <w:b/>
                <w:sz w:val="24"/>
                <w:szCs w:val="24"/>
              </w:rPr>
              <w:t>«</w:t>
            </w:r>
            <w:r w:rsidR="007C0D38">
              <w:rPr>
                <w:b/>
                <w:sz w:val="24"/>
                <w:szCs w:val="24"/>
              </w:rPr>
              <w:t>22</w:t>
            </w:r>
            <w:r w:rsidRPr="005F21A0">
              <w:rPr>
                <w:b/>
                <w:sz w:val="24"/>
                <w:szCs w:val="24"/>
              </w:rPr>
              <w:t>»</w:t>
            </w:r>
            <w:r>
              <w:rPr>
                <w:b/>
                <w:sz w:val="24"/>
                <w:szCs w:val="24"/>
              </w:rPr>
              <w:t xml:space="preserve"> июля 2</w:t>
            </w:r>
            <w:r w:rsidRPr="005F21A0">
              <w:rPr>
                <w:b/>
                <w:sz w:val="24"/>
                <w:szCs w:val="24"/>
              </w:rPr>
              <w:t>01</w:t>
            </w:r>
            <w:r>
              <w:rPr>
                <w:b/>
                <w:sz w:val="24"/>
                <w:szCs w:val="24"/>
              </w:rPr>
              <w:t>9</w:t>
            </w:r>
            <w:r w:rsidRPr="005F21A0">
              <w:rPr>
                <w:b/>
                <w:sz w:val="24"/>
                <w:szCs w:val="24"/>
              </w:rPr>
              <w:t xml:space="preserve"> года.</w:t>
            </w:r>
          </w:p>
        </w:tc>
      </w:tr>
      <w:tr w:rsidR="00A8027C" w:rsidRPr="00BD69A5" w:rsidTr="00C96D62">
        <w:tc>
          <w:tcPr>
            <w:tcW w:w="3545" w:type="dxa"/>
            <w:vAlign w:val="center"/>
          </w:tcPr>
          <w:p w:rsidR="00A8027C" w:rsidRPr="00BD69A5" w:rsidRDefault="00A8027C" w:rsidP="00A8027C">
            <w:pPr>
              <w:jc w:val="both"/>
              <w:rPr>
                <w:b/>
                <w:color w:val="000000"/>
              </w:rPr>
            </w:pPr>
            <w:r w:rsidRPr="00BD69A5">
              <w:rPr>
                <w:b/>
                <w:bCs/>
              </w:rPr>
              <w:t>Место подачи заявок</w:t>
            </w:r>
            <w:r w:rsidRPr="00BD69A5">
              <w:t xml:space="preserve"> </w:t>
            </w:r>
          </w:p>
        </w:tc>
        <w:tc>
          <w:tcPr>
            <w:tcW w:w="7229" w:type="dxa"/>
            <w:vAlign w:val="center"/>
          </w:tcPr>
          <w:p w:rsidR="00A8027C" w:rsidRPr="007C384E" w:rsidRDefault="00A8027C" w:rsidP="00A8027C">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A8027C" w:rsidRPr="00BD69A5" w:rsidTr="00C96D62">
        <w:tc>
          <w:tcPr>
            <w:tcW w:w="3545" w:type="dxa"/>
            <w:vAlign w:val="center"/>
          </w:tcPr>
          <w:p w:rsidR="00A8027C" w:rsidRPr="00BD69A5" w:rsidRDefault="00A8027C" w:rsidP="00A8027C">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A8027C" w:rsidRPr="00BD69A5" w:rsidRDefault="00A8027C" w:rsidP="00A8027C">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A8027C" w:rsidRPr="00BD69A5" w:rsidTr="00C96D62">
        <w:tc>
          <w:tcPr>
            <w:tcW w:w="3545" w:type="dxa"/>
            <w:vAlign w:val="center"/>
          </w:tcPr>
          <w:p w:rsidR="00A8027C" w:rsidRPr="00BD69A5" w:rsidRDefault="00A8027C" w:rsidP="00A8027C">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A8027C" w:rsidRPr="009F72C4" w:rsidRDefault="00A8027C" w:rsidP="007C0D38">
            <w:pPr>
              <w:autoSpaceDE w:val="0"/>
              <w:autoSpaceDN w:val="0"/>
              <w:adjustRightInd w:val="0"/>
              <w:jc w:val="both"/>
              <w:rPr>
                <w:b/>
                <w:bCs/>
              </w:rPr>
            </w:pPr>
            <w:r w:rsidRPr="009F72C4">
              <w:rPr>
                <w:b/>
                <w:bCs/>
              </w:rPr>
              <w:t>«</w:t>
            </w:r>
            <w:r w:rsidR="00E75569">
              <w:rPr>
                <w:b/>
                <w:bCs/>
              </w:rPr>
              <w:t>2</w:t>
            </w:r>
            <w:r w:rsidR="007C0D38">
              <w:rPr>
                <w:b/>
                <w:bCs/>
              </w:rPr>
              <w:t>3</w:t>
            </w:r>
            <w:r w:rsidRPr="009F72C4">
              <w:rPr>
                <w:b/>
                <w:bCs/>
              </w:rPr>
              <w:t>»</w:t>
            </w:r>
            <w:r>
              <w:rPr>
                <w:b/>
                <w:bCs/>
              </w:rPr>
              <w:t xml:space="preserve"> июля </w:t>
            </w:r>
            <w:r w:rsidRPr="009F72C4">
              <w:rPr>
                <w:b/>
                <w:bCs/>
              </w:rPr>
              <w:t>2</w:t>
            </w:r>
            <w:r w:rsidRPr="009F72C4">
              <w:rPr>
                <w:b/>
              </w:rPr>
              <w:t>01</w:t>
            </w:r>
            <w:r>
              <w:rPr>
                <w:b/>
              </w:rPr>
              <w:t>9</w:t>
            </w:r>
            <w:r w:rsidRPr="009F72C4">
              <w:rPr>
                <w:b/>
              </w:rPr>
              <w:t xml:space="preserve"> года</w:t>
            </w:r>
          </w:p>
        </w:tc>
      </w:tr>
      <w:tr w:rsidR="00A8027C" w:rsidRPr="00BD69A5" w:rsidTr="00C96D62">
        <w:tc>
          <w:tcPr>
            <w:tcW w:w="3545" w:type="dxa"/>
            <w:vAlign w:val="center"/>
          </w:tcPr>
          <w:p w:rsidR="00A8027C" w:rsidRPr="00BD69A5" w:rsidRDefault="00A8027C" w:rsidP="00A8027C">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A8027C" w:rsidRPr="009F72C4" w:rsidRDefault="00A8027C" w:rsidP="007C0D38">
            <w:pPr>
              <w:pStyle w:val="FR1"/>
              <w:keepNext/>
              <w:keepLines/>
              <w:widowControl/>
              <w:spacing w:before="0" w:line="240" w:lineRule="auto"/>
              <w:rPr>
                <w:b/>
                <w:bCs/>
                <w:sz w:val="24"/>
                <w:szCs w:val="24"/>
              </w:rPr>
            </w:pPr>
            <w:r w:rsidRPr="009F72C4">
              <w:rPr>
                <w:b/>
                <w:bCs/>
                <w:sz w:val="24"/>
                <w:szCs w:val="24"/>
              </w:rPr>
              <w:t>«</w:t>
            </w:r>
            <w:r w:rsidR="007C0D38">
              <w:rPr>
                <w:b/>
                <w:bCs/>
                <w:sz w:val="24"/>
                <w:szCs w:val="24"/>
              </w:rPr>
              <w:t>24</w:t>
            </w:r>
            <w:r w:rsidRPr="009F72C4">
              <w:rPr>
                <w:b/>
                <w:bCs/>
                <w:sz w:val="24"/>
                <w:szCs w:val="24"/>
              </w:rPr>
              <w:t>»</w:t>
            </w:r>
            <w:r>
              <w:rPr>
                <w:b/>
                <w:bCs/>
                <w:sz w:val="24"/>
                <w:szCs w:val="24"/>
              </w:rPr>
              <w:t xml:space="preserve"> июля </w:t>
            </w:r>
            <w:r w:rsidRPr="009F72C4">
              <w:rPr>
                <w:b/>
                <w:bCs/>
                <w:sz w:val="24"/>
                <w:szCs w:val="24"/>
              </w:rPr>
              <w:t>2</w:t>
            </w:r>
            <w:r w:rsidRPr="009F72C4">
              <w:rPr>
                <w:b/>
                <w:sz w:val="24"/>
                <w:szCs w:val="24"/>
              </w:rPr>
              <w:t>01</w:t>
            </w:r>
            <w:r>
              <w:rPr>
                <w:b/>
                <w:sz w:val="24"/>
                <w:szCs w:val="24"/>
              </w:rPr>
              <w:t>9</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A8027C" w:rsidRPr="00BD69A5" w:rsidTr="00C96D62">
        <w:tc>
          <w:tcPr>
            <w:tcW w:w="3545" w:type="dxa"/>
            <w:vAlign w:val="center"/>
          </w:tcPr>
          <w:p w:rsidR="00A8027C" w:rsidRPr="00BD69A5" w:rsidRDefault="00A8027C" w:rsidP="00A8027C">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A8027C" w:rsidRDefault="00A8027C" w:rsidP="00A8027C">
            <w:pPr>
              <w:autoSpaceDE w:val="0"/>
              <w:autoSpaceDN w:val="0"/>
              <w:adjustRightInd w:val="0"/>
              <w:jc w:val="both"/>
            </w:pPr>
            <w: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lastRenderedPageBreak/>
              <w:t>аукциона, запрос о даче разъяснений положений документации о таком аукционе.</w:t>
            </w:r>
          </w:p>
          <w:p w:rsidR="00A8027C" w:rsidRDefault="00A8027C" w:rsidP="00A8027C">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A8027C" w:rsidRDefault="00A8027C" w:rsidP="00A8027C">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A8027C" w:rsidRPr="0044728D" w:rsidRDefault="00A8027C" w:rsidP="00A8027C">
            <w:pPr>
              <w:autoSpaceDE w:val="0"/>
              <w:autoSpaceDN w:val="0"/>
              <w:adjustRightInd w:val="0"/>
              <w:jc w:val="both"/>
              <w:rPr>
                <w:b/>
              </w:rPr>
            </w:pPr>
            <w:r w:rsidRPr="0044728D">
              <w:rPr>
                <w:b/>
              </w:rPr>
              <w:t>Дата начала срока</w:t>
            </w:r>
            <w:r>
              <w:t xml:space="preserve"> предоставления разъяснений положений документации об аукционе </w:t>
            </w:r>
            <w:r w:rsidRPr="0044728D">
              <w:rPr>
                <w:b/>
              </w:rPr>
              <w:t>с даты и времени размещения извещения по местному времени Уполномоченного органа, осуществляющего размещение.</w:t>
            </w:r>
          </w:p>
          <w:p w:rsidR="00A8027C" w:rsidRDefault="00A8027C" w:rsidP="00A8027C">
            <w:pPr>
              <w:autoSpaceDE w:val="0"/>
              <w:autoSpaceDN w:val="0"/>
              <w:adjustRightInd w:val="0"/>
              <w:jc w:val="both"/>
              <w:rPr>
                <w:b/>
              </w:rPr>
            </w:pPr>
            <w:r w:rsidRPr="0044728D">
              <w:rPr>
                <w:b/>
              </w:rPr>
              <w:t>Дата окончания срока</w:t>
            </w:r>
            <w:r>
              <w:t xml:space="preserve"> предоставления разъяснений положений документации об аукционе </w:t>
            </w:r>
            <w:r w:rsidRPr="003F56C8">
              <w:rPr>
                <w:b/>
              </w:rPr>
              <w:t>«</w:t>
            </w:r>
            <w:r w:rsidR="00E07C8E">
              <w:rPr>
                <w:b/>
              </w:rPr>
              <w:t>21</w:t>
            </w:r>
            <w:r w:rsidRPr="003F56C8">
              <w:rPr>
                <w:b/>
              </w:rPr>
              <w:t>» ию</w:t>
            </w:r>
            <w:r>
              <w:rPr>
                <w:b/>
              </w:rPr>
              <w:t>л</w:t>
            </w:r>
            <w:r w:rsidRPr="003F56C8">
              <w:rPr>
                <w:b/>
              </w:rPr>
              <w:t>я 2019 года.</w:t>
            </w:r>
          </w:p>
          <w:p w:rsidR="00E07C8E" w:rsidRPr="00C04019" w:rsidRDefault="00C04019" w:rsidP="00A8027C">
            <w:pPr>
              <w:autoSpaceDE w:val="0"/>
              <w:autoSpaceDN w:val="0"/>
              <w:adjustRightInd w:val="0"/>
              <w:jc w:val="both"/>
            </w:pPr>
            <w:r w:rsidRPr="00C04019">
              <w:t xml:space="preserve">(В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 - </w:t>
            </w:r>
            <w:r>
              <w:t xml:space="preserve">22 июля </w:t>
            </w:r>
            <w:r w:rsidRPr="00C04019">
              <w:t>201</w:t>
            </w:r>
            <w:r>
              <w:t xml:space="preserve">9 </w:t>
            </w:r>
            <w:r w:rsidRPr="00C04019">
              <w:t>г.)</w:t>
            </w:r>
          </w:p>
          <w:p w:rsidR="00A8027C" w:rsidRDefault="00A8027C" w:rsidP="00A8027C">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44728D">
              <w:rPr>
                <w:b/>
              </w:rPr>
              <w:t xml:space="preserve">с даты и времени размещения извещения по местному времени Уполномоченного органа, осуществляющего размещение по </w:t>
            </w:r>
            <w:r w:rsidR="00E07C8E">
              <w:rPr>
                <w:b/>
              </w:rPr>
              <w:t>19</w:t>
            </w:r>
            <w:r w:rsidRPr="0044728D">
              <w:rPr>
                <w:b/>
              </w:rPr>
              <w:t>.0</w:t>
            </w:r>
            <w:r>
              <w:rPr>
                <w:b/>
              </w:rPr>
              <w:t>7</w:t>
            </w:r>
            <w:r w:rsidRPr="0044728D">
              <w:rPr>
                <w:b/>
              </w:rPr>
              <w:t>.2019г.</w:t>
            </w:r>
          </w:p>
          <w:p w:rsidR="00A8027C" w:rsidRPr="00BD69A5" w:rsidRDefault="00A8027C" w:rsidP="00A8027C">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A8027C" w:rsidRPr="00BD69A5" w:rsidTr="00C96D62">
        <w:tc>
          <w:tcPr>
            <w:tcW w:w="3545" w:type="dxa"/>
            <w:vAlign w:val="center"/>
          </w:tcPr>
          <w:p w:rsidR="00A8027C" w:rsidRPr="00BD69A5" w:rsidRDefault="00A8027C" w:rsidP="00A8027C">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7245A9" w:rsidRPr="007245A9" w:rsidRDefault="007245A9" w:rsidP="007245A9">
            <w:pPr>
              <w:jc w:val="both"/>
              <w:rPr>
                <w:b/>
                <w:i/>
              </w:rPr>
            </w:pPr>
            <w:r w:rsidRPr="008F6A72">
              <w:rPr>
                <w:color w:val="000000"/>
              </w:rPr>
              <w:t xml:space="preserve">Обеспечение заявки на </w:t>
            </w:r>
            <w:r w:rsidRPr="00D4236E">
              <w:rPr>
                <w:color w:val="000000"/>
              </w:rPr>
              <w:t xml:space="preserve">участие в </w:t>
            </w:r>
            <w:r w:rsidRPr="00D4236E">
              <w:rPr>
                <w:rStyle w:val="aff9"/>
                <w:i w:val="0"/>
                <w:color w:val="000000"/>
              </w:rPr>
              <w:t>аукционе</w:t>
            </w:r>
            <w:r w:rsidRPr="00D4236E">
              <w:rPr>
                <w:i/>
                <w:color w:val="000000"/>
              </w:rPr>
              <w:t xml:space="preserve"> </w:t>
            </w:r>
            <w:r w:rsidRPr="00D4236E">
              <w:rPr>
                <w:color w:val="000000"/>
              </w:rPr>
              <w:t>может</w:t>
            </w:r>
            <w:r w:rsidRPr="008F6A72">
              <w:rPr>
                <w:color w:val="000000"/>
              </w:rPr>
              <w:t xml:space="preserve"> предоставляться участником закупки </w:t>
            </w:r>
            <w:r w:rsidRPr="007245A9">
              <w:rPr>
                <w:rStyle w:val="aff9"/>
                <w:i w:val="0"/>
                <w:color w:val="000000"/>
              </w:rPr>
              <w:t>в виде</w:t>
            </w:r>
            <w:r w:rsidRPr="008F6A72">
              <w:rPr>
                <w:color w:val="000000"/>
              </w:rPr>
              <w:t xml:space="preserve"> денежных средств </w:t>
            </w:r>
            <w:r w:rsidRPr="007245A9">
              <w:rPr>
                <w:rStyle w:val="aff9"/>
                <w:i w:val="0"/>
                <w:color w:val="000000"/>
              </w:rPr>
              <w:t>или банковской</w:t>
            </w:r>
            <w:r w:rsidRPr="008F6A72">
              <w:rPr>
                <w:rStyle w:val="aff9"/>
                <w:color w:val="000000"/>
              </w:rPr>
              <w:t xml:space="preserve"> </w:t>
            </w:r>
            <w:r w:rsidRPr="007245A9">
              <w:rPr>
                <w:rStyle w:val="aff9"/>
                <w:i w:val="0"/>
                <w:color w:val="000000"/>
              </w:rPr>
              <w:t>гарантии. Выбор способа обеспечения заявки на участие в аукционе осуществляется участником закупки</w:t>
            </w:r>
            <w:r w:rsidRPr="007245A9">
              <w:rPr>
                <w:i/>
                <w:color w:val="000000"/>
              </w:rPr>
              <w:t>.</w:t>
            </w:r>
          </w:p>
          <w:p w:rsidR="007245A9" w:rsidRPr="001B6F01" w:rsidRDefault="007245A9" w:rsidP="007245A9">
            <w:pPr>
              <w:suppressAutoHyphens/>
              <w:jc w:val="both"/>
              <w:rPr>
                <w:lang w:eastAsia="ar-SA"/>
              </w:rPr>
            </w:pPr>
            <w:r w:rsidRPr="007245A9">
              <w:rPr>
                <w:rStyle w:val="aff9"/>
                <w:i w:val="0"/>
                <w:color w:val="000000"/>
              </w:rPr>
              <w:t>Банковская гарантия, выданная участнику закупки банком для целей обеспечения</w:t>
            </w:r>
            <w:r w:rsidRPr="007245A9">
              <w:rPr>
                <w:i/>
                <w:color w:val="000000"/>
              </w:rPr>
              <w:t xml:space="preserve"> </w:t>
            </w:r>
            <w:r w:rsidRPr="007245A9">
              <w:rPr>
                <w:color w:val="000000"/>
              </w:rPr>
              <w:t>заявки на участие</w:t>
            </w:r>
            <w:r w:rsidRPr="007245A9">
              <w:rPr>
                <w:i/>
                <w:color w:val="000000"/>
              </w:rPr>
              <w:t xml:space="preserve"> </w:t>
            </w:r>
            <w:r w:rsidRPr="007245A9">
              <w:rPr>
                <w:color w:val="000000"/>
              </w:rPr>
              <w:t>в</w:t>
            </w:r>
            <w:r w:rsidRPr="007245A9">
              <w:rPr>
                <w:i/>
                <w:color w:val="000000"/>
              </w:rPr>
              <w:t xml:space="preserve"> </w:t>
            </w:r>
            <w:r w:rsidRPr="007245A9">
              <w:rPr>
                <w:rStyle w:val="aff9"/>
                <w:i w:val="0"/>
                <w:color w:val="000000"/>
              </w:rPr>
              <w:t xml:space="preserve">аукционе, должна соответствовать требованиям </w:t>
            </w:r>
            <w:hyperlink r:id="rId41" w:anchor="/document/70353464/entry/45" w:history="1">
              <w:r w:rsidRPr="007245A9">
                <w:rPr>
                  <w:rStyle w:val="a5"/>
                  <w:iCs/>
                  <w:color w:val="auto"/>
                  <w:u w:val="none"/>
                </w:rPr>
                <w:t>статьи 45</w:t>
              </w:r>
            </w:hyperlink>
            <w:r w:rsidRPr="007245A9">
              <w:rPr>
                <w:rStyle w:val="aff9"/>
              </w:rPr>
              <w:t xml:space="preserve"> </w:t>
            </w:r>
            <w:r w:rsidRPr="001533D0">
              <w:t>Закона №44-ФЗ</w:t>
            </w:r>
            <w:r w:rsidRPr="00E60511">
              <w:rPr>
                <w:lang w:eastAsia="ar-SA"/>
              </w:rPr>
              <w:t xml:space="preserve"> </w:t>
            </w:r>
            <w:r w:rsidRPr="001B6F01">
              <w:rPr>
                <w:lang w:eastAsia="ar-SA"/>
              </w:rPr>
              <w:t xml:space="preserve">и </w:t>
            </w:r>
            <w:r w:rsidRPr="001B6F01">
              <w:rPr>
                <w:bCs/>
                <w:lang w:eastAsia="ar-SA"/>
              </w:rPr>
              <w:t xml:space="preserve">Постановлению Правительства Российской Федерации от 8 ноября 2013г. </w:t>
            </w:r>
            <w:r>
              <w:rPr>
                <w:bCs/>
                <w:lang w:eastAsia="ar-SA"/>
              </w:rPr>
              <w:t>№</w:t>
            </w:r>
            <w:r w:rsidR="00D4236E">
              <w:rPr>
                <w:bCs/>
                <w:lang w:eastAsia="ar-SA"/>
              </w:rPr>
              <w:t xml:space="preserve"> </w:t>
            </w:r>
            <w:r w:rsidRPr="001B6F01">
              <w:rPr>
                <w:bCs/>
                <w:lang w:eastAsia="ar-SA"/>
              </w:rPr>
              <w:t>1005.</w:t>
            </w:r>
          </w:p>
          <w:p w:rsidR="007245A9" w:rsidRPr="007245A9" w:rsidRDefault="007245A9" w:rsidP="007245A9">
            <w:pPr>
              <w:jc w:val="both"/>
              <w:rPr>
                <w:i/>
              </w:rPr>
            </w:pPr>
            <w:r w:rsidRPr="007245A9">
              <w:rPr>
                <w:rStyle w:val="aff9"/>
                <w:i w:val="0"/>
              </w:rPr>
              <w:t>Срок действия банковской гарантии</w:t>
            </w:r>
            <w:r w:rsidRPr="007245A9">
              <w:rPr>
                <w:i/>
              </w:rPr>
              <w:t xml:space="preserve">, </w:t>
            </w:r>
            <w:r w:rsidRPr="007245A9">
              <w:rPr>
                <w:rStyle w:val="aff9"/>
                <w:i w:val="0"/>
              </w:rPr>
              <w:t>предоставленной</w:t>
            </w:r>
            <w:r w:rsidRPr="007245A9">
              <w:rPr>
                <w:i/>
              </w:rPr>
              <w:t xml:space="preserve"> </w:t>
            </w:r>
            <w:r w:rsidRPr="00D4236E">
              <w:t>в</w:t>
            </w:r>
            <w:r w:rsidRPr="007245A9">
              <w:rPr>
                <w:i/>
              </w:rPr>
              <w:t xml:space="preserve"> </w:t>
            </w:r>
            <w:r w:rsidRPr="007245A9">
              <w:rPr>
                <w:rStyle w:val="aff9"/>
                <w:i w:val="0"/>
              </w:rPr>
              <w:t>качестве обеспечения заявки, должен составлять не менее чем два месяца с даты окончания срока подачи заявок</w:t>
            </w:r>
            <w:r w:rsidRPr="007245A9">
              <w:rPr>
                <w:i/>
              </w:rPr>
              <w:t>.</w:t>
            </w:r>
          </w:p>
          <w:p w:rsidR="00A8027C" w:rsidRPr="00AB6BF9" w:rsidRDefault="00A8027C" w:rsidP="007245A9">
            <w:pPr>
              <w:autoSpaceDE w:val="0"/>
              <w:autoSpaceDN w:val="0"/>
              <w:adjustRightInd w:val="0"/>
              <w:jc w:val="both"/>
              <w:rPr>
                <w:bCs/>
              </w:rPr>
            </w:pPr>
            <w:r w:rsidRPr="00AB6BF9">
              <w:rPr>
                <w:bCs/>
              </w:rPr>
              <w:t>Порядок внесения денежных средств в качестве обеспечения заявок на участие в закупке</w:t>
            </w:r>
            <w:r w:rsidRPr="00AB6BF9">
              <w:t xml:space="preserve"> регламентируется статьей 44 </w:t>
            </w:r>
            <w:r w:rsidRPr="00AB6BF9">
              <w:rPr>
                <w:bCs/>
              </w:rPr>
              <w:t>Закона №44-ФЗ</w:t>
            </w:r>
            <w:r w:rsidR="007245A9">
              <w:rPr>
                <w:bCs/>
              </w:rPr>
              <w:t>.</w:t>
            </w:r>
            <w:r w:rsidRPr="00AB6BF9">
              <w:rPr>
                <w:bCs/>
              </w:rPr>
              <w:t xml:space="preserve"> </w:t>
            </w:r>
          </w:p>
        </w:tc>
      </w:tr>
      <w:tr w:rsidR="00A8027C" w:rsidRPr="00BD69A5" w:rsidTr="00C96D62">
        <w:tc>
          <w:tcPr>
            <w:tcW w:w="3545" w:type="dxa"/>
            <w:vAlign w:val="center"/>
          </w:tcPr>
          <w:p w:rsidR="00A8027C" w:rsidRPr="00BD69A5" w:rsidRDefault="00A8027C" w:rsidP="00A8027C">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A8027C" w:rsidRPr="00952E79" w:rsidRDefault="00A8027C" w:rsidP="00A8027C">
            <w:pPr>
              <w:jc w:val="both"/>
              <w:rPr>
                <w:b/>
              </w:rPr>
            </w:pPr>
            <w:r w:rsidRPr="00AD6359">
              <w:t>Установлено в размере 1%</w:t>
            </w:r>
            <w:r w:rsidRPr="008777B5">
              <w:rPr>
                <w:b/>
              </w:rPr>
              <w:t xml:space="preserve"> </w:t>
            </w:r>
            <w:r w:rsidRPr="008777B5">
              <w:t>начальной (максимальной) цены контракта</w:t>
            </w:r>
            <w:r>
              <w:t xml:space="preserve">, что </w:t>
            </w:r>
            <w:r w:rsidRPr="008777B5">
              <w:t>составляет</w:t>
            </w:r>
            <w:r>
              <w:t xml:space="preserve"> </w:t>
            </w:r>
            <w:r w:rsidR="00C0226E">
              <w:rPr>
                <w:b/>
              </w:rPr>
              <w:t>19 794,20</w:t>
            </w:r>
            <w:r w:rsidR="00C0226E" w:rsidRPr="000427AD">
              <w:rPr>
                <w:b/>
              </w:rPr>
              <w:t xml:space="preserve"> (</w:t>
            </w:r>
            <w:r w:rsidR="00C0226E">
              <w:rPr>
                <w:b/>
              </w:rPr>
              <w:t>девятнадцать тысяч семьсот девяносто четыре</w:t>
            </w:r>
            <w:r w:rsidR="00C0226E" w:rsidRPr="000427AD">
              <w:rPr>
                <w:b/>
              </w:rPr>
              <w:t>)</w:t>
            </w:r>
            <w:r w:rsidR="00C0226E">
              <w:rPr>
                <w:b/>
              </w:rPr>
              <w:t xml:space="preserve"> рубля 20</w:t>
            </w:r>
            <w:r w:rsidR="00C0226E" w:rsidRPr="000427AD">
              <w:rPr>
                <w:b/>
              </w:rPr>
              <w:t xml:space="preserve"> копеек.</w:t>
            </w:r>
          </w:p>
        </w:tc>
      </w:tr>
      <w:tr w:rsidR="00A8027C" w:rsidRPr="00BD69A5" w:rsidTr="00C96D62">
        <w:tc>
          <w:tcPr>
            <w:tcW w:w="3545" w:type="dxa"/>
            <w:vAlign w:val="center"/>
          </w:tcPr>
          <w:p w:rsidR="00A8027C" w:rsidRPr="00BD69A5" w:rsidRDefault="00A8027C" w:rsidP="00A8027C">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A8027C" w:rsidRPr="00B35456" w:rsidRDefault="00A8027C" w:rsidP="004F25DC">
            <w:pPr>
              <w:tabs>
                <w:tab w:val="left" w:pos="426"/>
              </w:tabs>
              <w:suppressAutoHyphens/>
              <w:jc w:val="both"/>
              <w:rPr>
                <w:b/>
              </w:rPr>
            </w:pPr>
            <w:r w:rsidRPr="00BC62CA">
              <w:t xml:space="preserve">Установлено в размере </w:t>
            </w:r>
            <w:r w:rsidR="004F25DC">
              <w:t>10</w:t>
            </w:r>
            <w:r w:rsidRPr="00BC62CA">
              <w:t>%</w:t>
            </w:r>
            <w:r w:rsidRPr="00B846C5">
              <w:rPr>
                <w:b/>
              </w:rPr>
              <w:t xml:space="preserve"> </w:t>
            </w:r>
            <w:r w:rsidRPr="00B846C5">
              <w:t>начальной (максимальной) цены контракта</w:t>
            </w:r>
            <w:r>
              <w:t xml:space="preserve">, что </w:t>
            </w:r>
            <w:r w:rsidRPr="00B846C5">
              <w:t>составляет</w:t>
            </w:r>
            <w:r>
              <w:t xml:space="preserve"> </w:t>
            </w:r>
            <w:r w:rsidR="004F25DC">
              <w:rPr>
                <w:b/>
              </w:rPr>
              <w:t>197</w:t>
            </w:r>
            <w:r w:rsidR="004F25DC" w:rsidRPr="003356D5">
              <w:rPr>
                <w:b/>
              </w:rPr>
              <w:t xml:space="preserve"> </w:t>
            </w:r>
            <w:r w:rsidR="004F25DC">
              <w:rPr>
                <w:b/>
              </w:rPr>
              <w:t>942</w:t>
            </w:r>
            <w:r w:rsidR="004F25DC" w:rsidRPr="003356D5">
              <w:rPr>
                <w:b/>
              </w:rPr>
              <w:t>,00 (</w:t>
            </w:r>
            <w:r w:rsidR="004F25DC">
              <w:rPr>
                <w:b/>
              </w:rPr>
              <w:t>сто девяносто</w:t>
            </w:r>
            <w:r w:rsidR="004F25DC" w:rsidRPr="003356D5">
              <w:rPr>
                <w:b/>
              </w:rPr>
              <w:t xml:space="preserve"> семь тысяч </w:t>
            </w:r>
            <w:r w:rsidR="004F25DC">
              <w:rPr>
                <w:b/>
              </w:rPr>
              <w:t>девятьсот сорок два</w:t>
            </w:r>
            <w:r w:rsidR="004F25DC" w:rsidRPr="003356D5">
              <w:rPr>
                <w:b/>
              </w:rPr>
              <w:t>) рубл</w:t>
            </w:r>
            <w:r w:rsidR="004F25DC">
              <w:rPr>
                <w:b/>
              </w:rPr>
              <w:t>я</w:t>
            </w:r>
            <w:r w:rsidR="004F25DC" w:rsidRPr="003356D5">
              <w:rPr>
                <w:b/>
              </w:rPr>
              <w:t xml:space="preserve"> 00 копеек</w:t>
            </w:r>
            <w:r w:rsidR="004F25DC">
              <w:rPr>
                <w:b/>
              </w:rPr>
              <w:t xml:space="preserve">. </w:t>
            </w:r>
          </w:p>
        </w:tc>
      </w:tr>
      <w:tr w:rsidR="00A8027C" w:rsidRPr="00BD69A5" w:rsidTr="00C96D62">
        <w:tc>
          <w:tcPr>
            <w:tcW w:w="3545" w:type="dxa"/>
            <w:vAlign w:val="center"/>
          </w:tcPr>
          <w:p w:rsidR="00A8027C" w:rsidRPr="00730932" w:rsidRDefault="00A8027C" w:rsidP="00A8027C">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4476EC" w:rsidRPr="00796749" w:rsidRDefault="004476EC" w:rsidP="00796749">
            <w:pPr>
              <w:widowControl w:val="0"/>
              <w:autoSpaceDE w:val="0"/>
              <w:autoSpaceDN w:val="0"/>
              <w:adjustRightInd w:val="0"/>
              <w:jc w:val="both"/>
              <w:rPr>
                <w:i/>
              </w:rPr>
            </w:pPr>
            <w:r w:rsidRPr="005732FD">
              <w:t>Исполнение контракта может обеспечиваться предоставлением банковской гарантии, выданной банком и соответствующей требованиям статьи 45 Закона №</w:t>
            </w:r>
            <w:r>
              <w:t xml:space="preserve"> </w:t>
            </w:r>
            <w:r w:rsidRPr="005732FD">
              <w:t xml:space="preserve">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w:t>
            </w:r>
            <w:r w:rsidRPr="005732FD">
              <w:lastRenderedPageBreak/>
              <w:t xml:space="preserve">со средствами, поступающими Заказчику. </w:t>
            </w:r>
            <w:r w:rsidRPr="00796749">
              <w:rPr>
                <w:color w:val="000000"/>
              </w:rPr>
              <w:t>Способ обеспечения исполнения контракта</w:t>
            </w:r>
            <w:r w:rsidRPr="00796749">
              <w:rPr>
                <w:rStyle w:val="aff9"/>
                <w:color w:val="000000"/>
              </w:rPr>
              <w:t xml:space="preserve">, </w:t>
            </w:r>
            <w:r w:rsidRPr="00796749">
              <w:rPr>
                <w:rStyle w:val="aff9"/>
                <w:i w:val="0"/>
                <w:color w:val="000000"/>
              </w:rPr>
              <w:t>срок действия банковской гарантии определяются в соответствии с требованиями Закона №44-ФЗ</w:t>
            </w:r>
            <w:r w:rsidRPr="00796749">
              <w:rPr>
                <w:color w:val="000000"/>
              </w:rPr>
              <w:t xml:space="preserve"> участником закупки, с которым заключается контракт, самостоятельно. </w:t>
            </w:r>
            <w:r w:rsidRPr="00796749">
              <w:rPr>
                <w:rStyle w:val="aff9"/>
                <w:i w:val="0"/>
                <w:color w:val="000000"/>
              </w:rPr>
              <w:t>При этом срок</w:t>
            </w:r>
            <w:r w:rsidRPr="00796749">
              <w:rPr>
                <w:color w:val="000000"/>
              </w:rPr>
              <w:t xml:space="preserve"> действия банковской гарантии должен превышать </w:t>
            </w:r>
            <w:r w:rsidRPr="00796749">
              <w:rPr>
                <w:rStyle w:val="aff9"/>
                <w:i w:val="0"/>
                <w:color w:val="000000"/>
              </w:rPr>
              <w:t>предусмотренный контрактом</w:t>
            </w:r>
            <w:r w:rsidRPr="00796749">
              <w:rPr>
                <w:i/>
                <w:color w:val="000000"/>
              </w:rPr>
              <w:t xml:space="preserve"> </w:t>
            </w:r>
            <w:r w:rsidRPr="00796749">
              <w:rPr>
                <w:color w:val="000000"/>
              </w:rPr>
              <w:t>срок</w:t>
            </w:r>
            <w:r w:rsidRPr="00796749">
              <w:rPr>
                <w:i/>
                <w:color w:val="000000"/>
              </w:rPr>
              <w:t xml:space="preserve"> </w:t>
            </w:r>
            <w:r w:rsidRPr="00796749">
              <w:rPr>
                <w:rStyle w:val="aff9"/>
                <w:i w:val="0"/>
                <w:color w:val="000000"/>
              </w:rPr>
              <w:t>исполнения обязательств, которые должны быть обеспечены такой банковской гарантией,</w:t>
            </w:r>
            <w:r w:rsidRPr="00796749">
              <w:rPr>
                <w:color w:val="000000"/>
              </w:rPr>
              <w:t xml:space="preserve"> не менее чем на один месяц</w:t>
            </w:r>
            <w:r w:rsidRPr="00796749">
              <w:rPr>
                <w:rStyle w:val="aff9"/>
                <w:color w:val="000000"/>
              </w:rPr>
              <w:t xml:space="preserve">, </w:t>
            </w:r>
            <w:r w:rsidRPr="00796749">
              <w:rPr>
                <w:rStyle w:val="aff9"/>
                <w:i w:val="0"/>
                <w:color w:val="000000"/>
              </w:rPr>
              <w:t>в том числе в случае его изменения в соответствии со</w:t>
            </w:r>
            <w:r w:rsidRPr="00796749">
              <w:rPr>
                <w:rStyle w:val="aff9"/>
                <w:color w:val="000000"/>
              </w:rPr>
              <w:t xml:space="preserve"> </w:t>
            </w:r>
            <w:hyperlink r:id="rId42" w:anchor="/document/70353464/entry/95" w:history="1">
              <w:r w:rsidRPr="00796749">
                <w:rPr>
                  <w:rStyle w:val="a5"/>
                  <w:iCs/>
                  <w:color w:val="auto"/>
                  <w:u w:val="none"/>
                </w:rPr>
                <w:t>статьей 95</w:t>
              </w:r>
            </w:hyperlink>
            <w:r w:rsidRPr="00796749">
              <w:rPr>
                <w:rStyle w:val="aff9"/>
                <w:color w:val="000000"/>
              </w:rPr>
              <w:t xml:space="preserve"> </w:t>
            </w:r>
            <w:r w:rsidRPr="00796749">
              <w:rPr>
                <w:rStyle w:val="aff9"/>
                <w:i w:val="0"/>
                <w:color w:val="000000"/>
              </w:rPr>
              <w:t>Закона №44-ФЗ</w:t>
            </w:r>
            <w:r w:rsidRPr="00796749">
              <w:rPr>
                <w:i/>
                <w:color w:val="000000"/>
              </w:rPr>
              <w:t>.</w:t>
            </w:r>
          </w:p>
          <w:p w:rsidR="004476EC" w:rsidRPr="001B6F01" w:rsidRDefault="004476EC" w:rsidP="004476EC">
            <w:pPr>
              <w:widowControl w:val="0"/>
              <w:autoSpaceDE w:val="0"/>
              <w:autoSpaceDN w:val="0"/>
              <w:adjustRightInd w:val="0"/>
              <w:ind w:firstLine="142"/>
              <w:jc w:val="both"/>
            </w:pPr>
            <w:r w:rsidRPr="001B6F01">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t xml:space="preserve"> №</w:t>
            </w:r>
            <w:r w:rsidR="00796749">
              <w:t xml:space="preserve"> </w:t>
            </w:r>
            <w:r>
              <w:t>44-ФЗ</w:t>
            </w:r>
            <w:r w:rsidRPr="001B6F01">
              <w:t>.</w:t>
            </w:r>
          </w:p>
          <w:p w:rsidR="004476EC" w:rsidRDefault="004476EC" w:rsidP="004476EC">
            <w:pPr>
              <w:widowControl w:val="0"/>
              <w:autoSpaceDE w:val="0"/>
              <w:autoSpaceDN w:val="0"/>
              <w:adjustRightInd w:val="0"/>
              <w:ind w:firstLine="142"/>
              <w:jc w:val="both"/>
            </w:pPr>
            <w:r w:rsidRPr="001B6F01">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476EC" w:rsidRDefault="004476EC" w:rsidP="004476EC">
            <w:pPr>
              <w:widowControl w:val="0"/>
              <w:autoSpaceDE w:val="0"/>
              <w:autoSpaceDN w:val="0"/>
              <w:adjustRightInd w:val="0"/>
              <w:ind w:firstLine="142"/>
              <w:jc w:val="both"/>
            </w:pPr>
            <w:r w:rsidRPr="001B6F01">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Pr="000C730E">
              <w:t xml:space="preserve"> №</w:t>
            </w:r>
            <w:r>
              <w:t xml:space="preserve"> </w:t>
            </w:r>
            <w:r w:rsidRPr="000C730E">
              <w:t>44-ФЗ</w:t>
            </w:r>
            <w:r>
              <w:t xml:space="preserve">. </w:t>
            </w:r>
          </w:p>
          <w:p w:rsidR="004476EC" w:rsidRDefault="004476EC" w:rsidP="005A5839">
            <w:pPr>
              <w:widowControl w:val="0"/>
              <w:autoSpaceDE w:val="0"/>
              <w:autoSpaceDN w:val="0"/>
              <w:adjustRightInd w:val="0"/>
              <w:jc w:val="both"/>
              <w:rPr>
                <w:rStyle w:val="aff9"/>
                <w:rFonts w:ascii="Roboto" w:hAnsi="Roboto"/>
                <w:color w:val="000000"/>
                <w:sz w:val="23"/>
                <w:szCs w:val="23"/>
              </w:rPr>
            </w:pPr>
            <w:r>
              <w:rPr>
                <w:rFonts w:ascii="Roboto" w:hAnsi="Roboto"/>
                <w:color w:val="000000"/>
                <w:sz w:val="23"/>
                <w:szCs w:val="23"/>
              </w:rPr>
              <w:t xml:space="preserve">В ходе исполнения контракта поставщик (подрядчик, исполнитель) вправе </w:t>
            </w:r>
            <w:r w:rsidRPr="005A5839">
              <w:rPr>
                <w:rStyle w:val="aff9"/>
                <w:i w:val="0"/>
                <w:color w:val="000000"/>
              </w:rPr>
              <w:t>изменить способ</w:t>
            </w:r>
            <w:r w:rsidRPr="005A5839">
              <w:rPr>
                <w:rStyle w:val="aff9"/>
                <w:rFonts w:ascii="Roboto" w:hAnsi="Roboto"/>
                <w:i w:val="0"/>
                <w:color w:val="000000"/>
                <w:sz w:val="23"/>
                <w:szCs w:val="23"/>
              </w:rPr>
              <w:t xml:space="preserve"> </w:t>
            </w:r>
            <w:r w:rsidRPr="005A5839">
              <w:rPr>
                <w:rStyle w:val="aff9"/>
                <w:i w:val="0"/>
                <w:color w:val="000000"/>
              </w:rPr>
              <w:t>обеспечения исполнения контракта и (или)</w:t>
            </w:r>
            <w:r w:rsidRPr="005A5839">
              <w:rPr>
                <w:rFonts w:ascii="Roboto" w:hAnsi="Roboto"/>
                <w:i/>
                <w:color w:val="000000"/>
                <w:sz w:val="23"/>
                <w:szCs w:val="23"/>
              </w:rPr>
              <w:t xml:space="preserve"> </w:t>
            </w:r>
            <w:r w:rsidRPr="005A5839">
              <w:rPr>
                <w:rFonts w:ascii="Roboto" w:hAnsi="Roboto"/>
                <w:color w:val="000000"/>
                <w:sz w:val="23"/>
                <w:szCs w:val="23"/>
              </w:rPr>
              <w:t>предоставить заказчику</w:t>
            </w:r>
            <w:r w:rsidRPr="005A5839">
              <w:rPr>
                <w:rFonts w:ascii="Roboto" w:hAnsi="Roboto"/>
                <w:i/>
                <w:color w:val="000000"/>
                <w:sz w:val="23"/>
                <w:szCs w:val="23"/>
              </w:rPr>
              <w:t xml:space="preserve"> </w:t>
            </w:r>
            <w:r w:rsidRPr="005A5839">
              <w:rPr>
                <w:rStyle w:val="aff9"/>
                <w:i w:val="0"/>
                <w:color w:val="000000"/>
              </w:rPr>
              <w:t>взамен ранее предоставленного</w:t>
            </w:r>
            <w:r w:rsidRPr="005A5839">
              <w:rPr>
                <w:rStyle w:val="aff9"/>
                <w:rFonts w:ascii="Roboto" w:hAnsi="Roboto"/>
                <w:i w:val="0"/>
                <w:color w:val="000000"/>
                <w:sz w:val="23"/>
                <w:szCs w:val="23"/>
              </w:rPr>
              <w:t xml:space="preserve"> </w:t>
            </w:r>
            <w:r w:rsidRPr="005A5839">
              <w:rPr>
                <w:rStyle w:val="aff9"/>
                <w:i w:val="0"/>
                <w:color w:val="000000"/>
              </w:rPr>
              <w:t>обеспечения исполнения контракта новое</w:t>
            </w:r>
            <w:r w:rsidRPr="005A5839">
              <w:rPr>
                <w:i/>
                <w:color w:val="000000"/>
              </w:rPr>
              <w:t xml:space="preserve"> </w:t>
            </w:r>
            <w:r>
              <w:rPr>
                <w:rFonts w:ascii="Roboto" w:hAnsi="Roboto"/>
                <w:color w:val="000000"/>
                <w:sz w:val="23"/>
                <w:szCs w:val="23"/>
              </w:rPr>
              <w:t xml:space="preserve">обеспечение исполнения контракта, размер </w:t>
            </w:r>
            <w:r w:rsidRPr="005A5839">
              <w:rPr>
                <w:rStyle w:val="aff9"/>
                <w:i w:val="0"/>
                <w:color w:val="000000"/>
              </w:rPr>
              <w:t>которого может быть уменьшен в порядке и случаях</w:t>
            </w:r>
            <w:r w:rsidRPr="005A5839">
              <w:rPr>
                <w:i/>
                <w:color w:val="000000"/>
              </w:rPr>
              <w:t xml:space="preserve">, </w:t>
            </w:r>
            <w:r w:rsidRPr="005A5839">
              <w:rPr>
                <w:rStyle w:val="aff9"/>
                <w:i w:val="0"/>
                <w:color w:val="000000"/>
              </w:rPr>
              <w:t>которые предусмотрены</w:t>
            </w:r>
            <w:r w:rsidRPr="001417E2">
              <w:rPr>
                <w:rStyle w:val="aff9"/>
                <w:color w:val="000000"/>
              </w:rPr>
              <w:t xml:space="preserve"> </w:t>
            </w:r>
            <w:r w:rsidRPr="005A5839">
              <w:rPr>
                <w:rStyle w:val="aff9"/>
                <w:i w:val="0"/>
                <w:color w:val="000000"/>
              </w:rPr>
              <w:t>стать</w:t>
            </w:r>
            <w:r w:rsidR="005A5839">
              <w:rPr>
                <w:rStyle w:val="aff9"/>
                <w:i w:val="0"/>
                <w:color w:val="000000"/>
              </w:rPr>
              <w:t>ей</w:t>
            </w:r>
            <w:r w:rsidRPr="005A5839">
              <w:rPr>
                <w:rStyle w:val="aff9"/>
                <w:i w:val="0"/>
                <w:color w:val="000000"/>
              </w:rPr>
              <w:t xml:space="preserve"> 96</w:t>
            </w:r>
            <w:r>
              <w:rPr>
                <w:rStyle w:val="aff9"/>
                <w:color w:val="000000"/>
              </w:rPr>
              <w:t xml:space="preserve"> </w:t>
            </w:r>
            <w:r w:rsidRPr="001B6F01">
              <w:t>Закона</w:t>
            </w:r>
            <w:r w:rsidRPr="000C730E">
              <w:t xml:space="preserve"> №</w:t>
            </w:r>
            <w:r>
              <w:t xml:space="preserve"> </w:t>
            </w:r>
            <w:r w:rsidRPr="000C730E">
              <w:t>44-ФЗ</w:t>
            </w:r>
            <w:r w:rsidRPr="001417E2">
              <w:rPr>
                <w:rStyle w:val="aff9"/>
                <w:color w:val="000000"/>
              </w:rPr>
              <w:t>.</w:t>
            </w:r>
            <w:r>
              <w:rPr>
                <w:rStyle w:val="aff9"/>
                <w:rFonts w:ascii="Roboto" w:hAnsi="Roboto"/>
                <w:color w:val="000000"/>
                <w:sz w:val="23"/>
                <w:szCs w:val="23"/>
              </w:rPr>
              <w:t xml:space="preserve"> </w:t>
            </w:r>
          </w:p>
          <w:p w:rsidR="004476EC" w:rsidRDefault="004476EC" w:rsidP="004476EC">
            <w:pPr>
              <w:widowControl w:val="0"/>
              <w:autoSpaceDE w:val="0"/>
              <w:autoSpaceDN w:val="0"/>
              <w:adjustRightInd w:val="0"/>
              <w:ind w:firstLine="142"/>
              <w:jc w:val="both"/>
            </w:pPr>
            <w:r w:rsidRPr="001B6F01">
              <w:t>В случае, если участником закупки, с которым заключается контракт, является казенное учреждение, положения Закона</w:t>
            </w:r>
            <w:r>
              <w:t xml:space="preserve"> </w:t>
            </w:r>
            <w:r w:rsidRPr="00607AC5">
              <w:t>№</w:t>
            </w:r>
            <w:r>
              <w:t xml:space="preserve"> </w:t>
            </w:r>
            <w:r w:rsidRPr="00607AC5">
              <w:t>44-ФЗ</w:t>
            </w:r>
            <w:r w:rsidRPr="001B6F01">
              <w:t xml:space="preserve"> об обеспечении исполнения контракта к такому участнику не применяются.</w:t>
            </w:r>
          </w:p>
          <w:p w:rsidR="004476EC" w:rsidRPr="001B6F01" w:rsidRDefault="004476EC" w:rsidP="004476EC">
            <w:pPr>
              <w:suppressAutoHyphens/>
              <w:ind w:firstLine="142"/>
              <w:jc w:val="both"/>
              <w:rPr>
                <w:lang w:eastAsia="ar-SA"/>
              </w:rPr>
            </w:pPr>
            <w:r w:rsidRPr="001B6F01">
              <w:rPr>
                <w:lang w:eastAsia="ar-SA"/>
              </w:rPr>
              <w:t>Банковская гарантия должна соответствовать требованиям статьи 45 Закона</w:t>
            </w:r>
            <w:r>
              <w:rPr>
                <w:lang w:eastAsia="ar-SA"/>
              </w:rPr>
              <w:t xml:space="preserve"> </w:t>
            </w:r>
            <w:r w:rsidRPr="004D56A4">
              <w:rPr>
                <w:lang w:eastAsia="ar-SA"/>
              </w:rPr>
              <w:t>№</w:t>
            </w:r>
            <w:r>
              <w:rPr>
                <w:lang w:eastAsia="ar-SA"/>
              </w:rPr>
              <w:t xml:space="preserve"> </w:t>
            </w:r>
            <w:r w:rsidRPr="004D56A4">
              <w:rPr>
                <w:lang w:eastAsia="ar-SA"/>
              </w:rPr>
              <w:t>44-ФЗ</w:t>
            </w:r>
            <w:r w:rsidRPr="001B6F01">
              <w:rPr>
                <w:lang w:eastAsia="ar-SA"/>
              </w:rPr>
              <w:t xml:space="preserve"> и </w:t>
            </w:r>
            <w:r w:rsidRPr="001B6F01">
              <w:rPr>
                <w:bCs/>
                <w:lang w:eastAsia="ar-SA"/>
              </w:rPr>
              <w:t xml:space="preserve">Постановлению Правительства Российской Федерации от 8 ноября 2013 г. </w:t>
            </w:r>
            <w:r>
              <w:rPr>
                <w:bCs/>
                <w:lang w:eastAsia="ar-SA"/>
              </w:rPr>
              <w:t>№</w:t>
            </w:r>
            <w:r w:rsidRPr="001B6F01">
              <w:rPr>
                <w:bCs/>
                <w:lang w:eastAsia="ar-SA"/>
              </w:rPr>
              <w:t xml:space="preserve"> 1005.</w:t>
            </w:r>
          </w:p>
          <w:p w:rsidR="004476EC" w:rsidRPr="00BC7D03"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u w:val="single"/>
                <w:lang w:val="x-none" w:eastAsia="x-none"/>
              </w:rPr>
            </w:pPr>
            <w:r w:rsidRPr="001B6F01">
              <w:rPr>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Pr>
                <w:lang w:eastAsia="x-none"/>
              </w:rPr>
              <w:t xml:space="preserve"> </w:t>
            </w:r>
            <w:r w:rsidRPr="00E1230B">
              <w:rPr>
                <w:lang w:val="x-none" w:eastAsia="x-none"/>
              </w:rPr>
              <w:t>№ 44-ФЗ</w:t>
            </w:r>
            <w:r w:rsidRPr="001B6F01">
              <w:rPr>
                <w:lang w:val="x-none" w:eastAsia="x-none"/>
              </w:rPr>
              <w:t>,</w:t>
            </w:r>
            <w:r>
              <w:rPr>
                <w:lang w:eastAsia="x-none"/>
              </w:rPr>
              <w:t xml:space="preserve"> </w:t>
            </w:r>
            <w:r w:rsidRPr="00BC7D03">
              <w:rPr>
                <w:u w:val="single"/>
                <w:lang w:val="x-none" w:eastAsia="x-none"/>
              </w:rPr>
              <w:t>с учетом следующих требований:</w:t>
            </w:r>
          </w:p>
          <w:p w:rsidR="004476EC"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а)</w:t>
            </w:r>
            <w:r w:rsidRPr="001B6F01">
              <w:rPr>
                <w:lang w:val="x-none" w:eastAsia="x-none"/>
              </w:rPr>
              <w:tab/>
              <w:t>обязательное закрепление в банковской гарантии:</w:t>
            </w:r>
          </w:p>
          <w:p w:rsidR="004476EC"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9F4A5F">
              <w:rPr>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4476EC"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CF70EC">
              <w:rPr>
                <w:lang w:val="x-none" w:eastAsia="x-none"/>
              </w:rPr>
              <w:t xml:space="preserve">права заказчика в случаях, установленных частью 13 статьи 44 </w:t>
            </w:r>
            <w:r w:rsidRPr="00CF70EC">
              <w:rPr>
                <w:lang w:eastAsia="x-none"/>
              </w:rPr>
              <w:lastRenderedPageBreak/>
              <w:t>Закона № 44-ФЗ</w:t>
            </w:r>
            <w:r w:rsidRPr="00CF70EC">
              <w:rPr>
                <w:lang w:val="x-none" w:eastAsia="x-none"/>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w:t>
            </w:r>
            <w:r w:rsidR="00E75211">
              <w:rPr>
                <w:lang w:val="x-none" w:eastAsia="x-none"/>
              </w:rPr>
              <w:t xml:space="preserve">ции от 8 ноября 2013 г. N 1005 </w:t>
            </w:r>
            <w:r w:rsidR="00E75211">
              <w:rPr>
                <w:lang w:eastAsia="x-none"/>
              </w:rPr>
              <w:t>«</w:t>
            </w:r>
            <w:r w:rsidRPr="001B6F01">
              <w:rPr>
                <w:lang w:val="x-none" w:eastAsia="x-none"/>
              </w:rPr>
              <w:t xml:space="preserve">О банковских гарантиях, используемых для целей </w:t>
            </w:r>
            <w:r>
              <w:rPr>
                <w:lang w:eastAsia="x-none"/>
              </w:rPr>
              <w:t>Закона № 44-ФЗ</w:t>
            </w:r>
            <w:r w:rsidRPr="001B6F01">
              <w:rPr>
                <w:lang w:val="x-none" w:eastAsia="x-none"/>
              </w:rPr>
              <w:t>;</w:t>
            </w:r>
          </w:p>
          <w:p w:rsidR="004476EC" w:rsidRPr="001B6F01"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б)</w:t>
            </w:r>
            <w:r w:rsidRPr="001B6F01">
              <w:rPr>
                <w:lang w:val="x-none" w:eastAsia="x-none"/>
              </w:rPr>
              <w:tab/>
              <w:t>недопустимость включения в банковскую гарантию:</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требований о предоставлении заказчиком гаранту отчета об исполнении контракта;</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w:t>
            </w:r>
            <w:r>
              <w:rPr>
                <w:lang w:eastAsia="x-none"/>
              </w:rPr>
              <w:t>№</w:t>
            </w:r>
            <w:r w:rsidRPr="001B6F01">
              <w:rPr>
                <w:lang w:val="x-none" w:eastAsia="x-none"/>
              </w:rPr>
              <w:t xml:space="preserve"> 1005 </w:t>
            </w:r>
            <w:r>
              <w:rPr>
                <w:lang w:eastAsia="x-none"/>
              </w:rPr>
              <w:t>«</w:t>
            </w:r>
            <w:r w:rsidRPr="001B6F01">
              <w:rPr>
                <w:lang w:val="x-none" w:eastAsia="x-none"/>
              </w:rPr>
              <w:t>О банковских гарантиях</w:t>
            </w:r>
            <w:r>
              <w:rPr>
                <w:lang w:eastAsia="x-none"/>
              </w:rPr>
              <w:t>»</w:t>
            </w:r>
            <w:r w:rsidRPr="001B6F01">
              <w:rPr>
                <w:lang w:val="x-none" w:eastAsia="x-none"/>
              </w:rPr>
              <w:t xml:space="preserve">, используемых для целей </w:t>
            </w:r>
            <w:r>
              <w:rPr>
                <w:lang w:eastAsia="x-none"/>
              </w:rPr>
              <w:t>З</w:t>
            </w:r>
            <w:r w:rsidRPr="001B6F01">
              <w:rPr>
                <w:lang w:val="x-none" w:eastAsia="x-none"/>
              </w:rPr>
              <w:t>акона</w:t>
            </w:r>
            <w:r>
              <w:rPr>
                <w:lang w:eastAsia="x-none"/>
              </w:rPr>
              <w:t xml:space="preserve"> №44-ФЗ</w:t>
            </w:r>
            <w:r w:rsidRPr="001B6F01">
              <w:rPr>
                <w:lang w:val="x-none" w:eastAsia="x-none"/>
              </w:rPr>
              <w:t>»;</w:t>
            </w:r>
          </w:p>
          <w:p w:rsidR="004476EC" w:rsidRPr="001B6F01"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в)</w:t>
            </w:r>
            <w:r w:rsidRPr="001B6F01">
              <w:rPr>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476EC" w:rsidRDefault="004476EC" w:rsidP="004476EC">
            <w:pPr>
              <w:jc w:val="both"/>
              <w:rPr>
                <w:b/>
                <w:lang w:val="x-none"/>
              </w:rPr>
            </w:pPr>
            <w:r w:rsidRPr="00764E33">
              <w:rPr>
                <w:b/>
                <w:lang w:val="x-none"/>
              </w:rPr>
              <w:t>Реквизиты счета для предоставления обеспечения исполнения контракта путем внесения денежных средств:</w:t>
            </w:r>
          </w:p>
          <w:p w:rsidR="004476EC" w:rsidRPr="00764E33" w:rsidRDefault="004476EC" w:rsidP="004476EC">
            <w:pPr>
              <w:jc w:val="both"/>
              <w:rPr>
                <w:lang w:val="x-none"/>
              </w:rPr>
            </w:pPr>
            <w:r w:rsidRPr="00764E33">
              <w:rPr>
                <w:lang w:val="x-none"/>
              </w:rPr>
              <w:t>ИНН 1007017439 КПП 100701001</w:t>
            </w:r>
          </w:p>
          <w:p w:rsidR="004476EC" w:rsidRPr="00764E33" w:rsidRDefault="004476EC" w:rsidP="004476EC">
            <w:pPr>
              <w:jc w:val="both"/>
              <w:rPr>
                <w:lang w:val="x-none"/>
              </w:rPr>
            </w:pPr>
            <w:r w:rsidRPr="008F7A72">
              <w:rPr>
                <w:b/>
                <w:lang w:val="x-none"/>
              </w:rPr>
              <w:t>Получатель:</w:t>
            </w:r>
            <w:r w:rsidRPr="00764E33">
              <w:rPr>
                <w:lang w:val="x-none"/>
              </w:rPr>
              <w:t xml:space="preserve"> Сортавальское Финансовое управление (МКУ «Н-ИНВЕСТ</w:t>
            </w:r>
            <w:r>
              <w:t>»</w:t>
            </w:r>
            <w:r w:rsidRPr="00764E33">
              <w:rPr>
                <w:lang w:val="x-none"/>
              </w:rPr>
              <w:t>, л.счет 06001 030630) р/счет №40302810700005000006</w:t>
            </w:r>
          </w:p>
          <w:p w:rsidR="004476EC" w:rsidRPr="00764E33" w:rsidRDefault="004476EC" w:rsidP="004476EC">
            <w:pPr>
              <w:jc w:val="both"/>
              <w:rPr>
                <w:lang w:val="x-none"/>
              </w:rPr>
            </w:pPr>
            <w:r w:rsidRPr="00764E33">
              <w:rPr>
                <w:lang w:val="x-none"/>
              </w:rPr>
              <w:t>БИК 048606000</w:t>
            </w:r>
          </w:p>
          <w:p w:rsidR="004476EC" w:rsidRPr="001B6F01" w:rsidRDefault="004476EC" w:rsidP="004476EC">
            <w:pPr>
              <w:jc w:val="both"/>
              <w:rPr>
                <w:lang w:val="x-none"/>
              </w:rPr>
            </w:pPr>
            <w:r w:rsidRPr="00764E33">
              <w:rPr>
                <w:lang w:val="x-none"/>
              </w:rPr>
              <w:t>в РКЦ Сортавала г. Сортавала</w:t>
            </w:r>
          </w:p>
          <w:p w:rsidR="00A8027C" w:rsidRPr="004476EC" w:rsidRDefault="004476EC" w:rsidP="004476EC">
            <w:pPr>
              <w:jc w:val="both"/>
            </w:pPr>
            <w:r w:rsidRPr="00D613F1">
              <w:rPr>
                <w:b/>
              </w:rPr>
              <w:t>Назначение платежа:</w:t>
            </w:r>
            <w:r w:rsidRPr="00D613F1">
              <w:t xml:space="preserve"> «</w:t>
            </w:r>
            <w:r w:rsidRPr="0089029B">
              <w:t xml:space="preserve">Обеспечение исполнения контракта </w:t>
            </w:r>
            <w:r w:rsidRPr="008F7A72">
              <w:rPr>
                <w:bCs/>
              </w:rPr>
              <w:t xml:space="preserve">на выполнение работ по </w:t>
            </w:r>
            <w:r w:rsidRPr="008F7A72">
              <w:t>ремонту и благоустройству Братской могилы воинов, погибших в годы Великой Отечественной войны, п. Хаапалампи</w:t>
            </w:r>
            <w:r w:rsidRPr="00D613F1">
              <w:t xml:space="preserve">». </w:t>
            </w:r>
          </w:p>
        </w:tc>
      </w:tr>
      <w:tr w:rsidR="00A8027C" w:rsidRPr="00BD69A5" w:rsidTr="00C96D62">
        <w:tc>
          <w:tcPr>
            <w:tcW w:w="3545" w:type="dxa"/>
            <w:vAlign w:val="center"/>
          </w:tcPr>
          <w:p w:rsidR="00A8027C" w:rsidRPr="00BD69A5" w:rsidRDefault="00E75211" w:rsidP="00A8027C">
            <w:pPr>
              <w:jc w:val="both"/>
              <w:rPr>
                <w:b/>
                <w:bCs/>
              </w:rPr>
            </w:pPr>
            <w:r w:rsidRPr="00E75211">
              <w:rPr>
                <w:b/>
                <w:bCs/>
              </w:rPr>
              <w:lastRenderedPageBreak/>
              <w:t>Обеспечение гарантийных обязательств</w:t>
            </w:r>
          </w:p>
        </w:tc>
        <w:tc>
          <w:tcPr>
            <w:tcW w:w="7229" w:type="dxa"/>
            <w:vAlign w:val="center"/>
          </w:tcPr>
          <w:p w:rsidR="00C600BA" w:rsidRDefault="00AE2539" w:rsidP="00AE2539">
            <w:pPr>
              <w:jc w:val="both"/>
            </w:pPr>
            <w:r w:rsidRPr="00AE2539">
              <w:t xml:space="preserve">Обеспечение гарантийных обязательств установлено в размере </w:t>
            </w:r>
            <w:r w:rsidR="00234291">
              <w:t>5 (пять)</w:t>
            </w:r>
            <w:r w:rsidRPr="00AE2539">
              <w:t xml:space="preserve"> </w:t>
            </w:r>
            <w:r w:rsidR="00234291">
              <w:t xml:space="preserve">процентов </w:t>
            </w:r>
            <w:r w:rsidRPr="00AE2539">
              <w:t>начальной (максимальной) цены контракта, что составляет</w:t>
            </w:r>
            <w:r w:rsidR="00C600BA">
              <w:t xml:space="preserve"> </w:t>
            </w:r>
            <w:r w:rsidR="00234291" w:rsidRPr="00234291">
              <w:t xml:space="preserve">98 971,00 (девяносто восемь тысяч девятьсот семьдесят один) рубль 00 копеек. </w:t>
            </w:r>
          </w:p>
          <w:p w:rsidR="00327FC8" w:rsidRDefault="00327FC8" w:rsidP="00327FC8">
            <w:pPr>
              <w:jc w:val="both"/>
            </w:pPr>
            <w:r>
              <w:lastRenderedPageBreak/>
              <w:t xml:space="preserve">Реквизиты счета для предоставления обеспечения </w:t>
            </w:r>
            <w:r w:rsidRPr="00327FC8">
              <w:t xml:space="preserve">гарантийных обязательств </w:t>
            </w:r>
            <w:r>
              <w:t>путем внесения денежных средств:</w:t>
            </w:r>
          </w:p>
          <w:p w:rsidR="00327FC8" w:rsidRDefault="00327FC8" w:rsidP="00327FC8">
            <w:pPr>
              <w:jc w:val="both"/>
            </w:pPr>
            <w:r>
              <w:t>ИНН 1007017439 КПП 100701001</w:t>
            </w:r>
          </w:p>
          <w:p w:rsidR="00327FC8" w:rsidRDefault="00327FC8" w:rsidP="00327FC8">
            <w:pPr>
              <w:jc w:val="both"/>
            </w:pPr>
            <w:r>
              <w:t>Получатель: Сортавальское Финансовое управление (МКУ «Н-ИНВЕСТ», л.счет 06001 030630) р/счет №40302810700005000006</w:t>
            </w:r>
          </w:p>
          <w:p w:rsidR="00327FC8" w:rsidRDefault="00327FC8" w:rsidP="00327FC8">
            <w:pPr>
              <w:jc w:val="both"/>
            </w:pPr>
            <w:r>
              <w:t>БИК 048606000</w:t>
            </w:r>
          </w:p>
          <w:p w:rsidR="00327FC8" w:rsidRDefault="00327FC8" w:rsidP="00327FC8">
            <w:pPr>
              <w:jc w:val="both"/>
            </w:pPr>
            <w:r>
              <w:t>в РКЦ Сортавала г. Сортавала</w:t>
            </w:r>
          </w:p>
          <w:p w:rsidR="00327FC8" w:rsidRDefault="00234291" w:rsidP="00327FC8">
            <w:pPr>
              <w:jc w:val="both"/>
            </w:pPr>
            <w:r w:rsidRPr="00234291">
              <w:rPr>
                <w:b/>
              </w:rPr>
              <w:t>Назначение платежа:</w:t>
            </w:r>
            <w:r w:rsidRPr="00234291">
              <w:t xml:space="preserve"> «Внесение денежных средств в качестве обеспечения гарантийных обязательств на выполнение работ по ремонту и благоустройству Братской могилы воинов, погибших в годы Великой Отечественной войны, п. Хаапалампи, номер закупки _________».</w:t>
            </w:r>
          </w:p>
          <w:p w:rsidR="00234291" w:rsidRPr="00C600BA" w:rsidRDefault="00234291" w:rsidP="00327FC8">
            <w:pPr>
              <w:jc w:val="both"/>
            </w:pPr>
          </w:p>
        </w:tc>
      </w:tr>
      <w:tr w:rsidR="00E75211" w:rsidRPr="00BD69A5" w:rsidTr="00C96D62">
        <w:tc>
          <w:tcPr>
            <w:tcW w:w="3545" w:type="dxa"/>
            <w:vAlign w:val="center"/>
          </w:tcPr>
          <w:p w:rsidR="00E75211" w:rsidRPr="00BD69A5" w:rsidRDefault="00E75211" w:rsidP="00E75211">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E75211" w:rsidRPr="00BD69A5" w:rsidRDefault="00E75211" w:rsidP="00E75211">
            <w:pPr>
              <w:jc w:val="both"/>
              <w:rPr>
                <w:b/>
                <w:i/>
              </w:rPr>
            </w:pPr>
            <w:r>
              <w:rPr>
                <w:bCs/>
              </w:rPr>
              <w:t>Не требуется.</w:t>
            </w:r>
          </w:p>
        </w:tc>
      </w:tr>
      <w:tr w:rsidR="00E75211" w:rsidRPr="00BD69A5" w:rsidTr="00C96D62">
        <w:tc>
          <w:tcPr>
            <w:tcW w:w="3545" w:type="dxa"/>
          </w:tcPr>
          <w:p w:rsidR="00E75211" w:rsidRPr="00A21CD4" w:rsidRDefault="00E75211" w:rsidP="00E75211">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E75211" w:rsidRDefault="00E75211" w:rsidP="00E75211">
            <w:pPr>
              <w:jc w:val="both"/>
              <w:rPr>
                <w:bCs/>
              </w:rPr>
            </w:pPr>
            <w:r w:rsidRPr="00A21CD4">
              <w:rPr>
                <w:bCs/>
              </w:rPr>
              <w:t>Не установлены.</w:t>
            </w:r>
          </w:p>
        </w:tc>
      </w:tr>
      <w:tr w:rsidR="00E75211" w:rsidRPr="00BD69A5" w:rsidTr="00C96D62">
        <w:tc>
          <w:tcPr>
            <w:tcW w:w="3545" w:type="dxa"/>
          </w:tcPr>
          <w:p w:rsidR="00E75211" w:rsidRPr="00A21CD4" w:rsidRDefault="00E75211" w:rsidP="00E75211">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E75211" w:rsidRPr="00A21CD4" w:rsidRDefault="00E75211" w:rsidP="00E75211">
            <w:pPr>
              <w:jc w:val="both"/>
              <w:rPr>
                <w:bCs/>
              </w:rPr>
            </w:pPr>
            <w:r w:rsidRPr="00A21CD4">
              <w:rPr>
                <w:bCs/>
              </w:rPr>
              <w:t>Не установлены.</w:t>
            </w:r>
          </w:p>
        </w:tc>
      </w:tr>
      <w:tr w:rsidR="00E75211" w:rsidRPr="00BD69A5" w:rsidTr="00C96D62">
        <w:tc>
          <w:tcPr>
            <w:tcW w:w="3545" w:type="dxa"/>
          </w:tcPr>
          <w:p w:rsidR="00E75211" w:rsidRPr="00F36F50" w:rsidRDefault="00E75211" w:rsidP="00E75211">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Pr="001A6327" w:rsidRDefault="00E75211" w:rsidP="00E75211">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E75211" w:rsidRPr="00BD69A5" w:rsidTr="00C96D62">
        <w:tc>
          <w:tcPr>
            <w:tcW w:w="3545" w:type="dxa"/>
            <w:vAlign w:val="center"/>
          </w:tcPr>
          <w:p w:rsidR="00E75211" w:rsidRPr="00BD69A5" w:rsidRDefault="00E75211" w:rsidP="00E75211">
            <w:pPr>
              <w:rPr>
                <w:b/>
              </w:rPr>
            </w:pPr>
            <w:r w:rsidRPr="00BD69A5">
              <w:rPr>
                <w:b/>
              </w:rPr>
              <w:t>«Шаг аукциона»</w:t>
            </w:r>
          </w:p>
        </w:tc>
        <w:tc>
          <w:tcPr>
            <w:tcW w:w="7229" w:type="dxa"/>
          </w:tcPr>
          <w:p w:rsidR="00E75211" w:rsidRPr="00BD69A5" w:rsidRDefault="00E75211" w:rsidP="00E75211">
            <w:pPr>
              <w:jc w:val="both"/>
            </w:pPr>
            <w:r w:rsidRPr="00970A12">
              <w:rPr>
                <w:b/>
                <w:u w:val="single"/>
              </w:rPr>
              <w:t>«Шаг аукциона»</w:t>
            </w:r>
            <w:r>
              <w:rPr>
                <w:b/>
                <w:u w:val="single"/>
              </w:rPr>
              <w:t xml:space="preserve"> </w:t>
            </w:r>
            <w:r w:rsidRPr="00416FC4">
              <w:t>составляет от 0,5 процента до 5 процентов начальной (максимальной) цены контракта</w:t>
            </w:r>
            <w:r>
              <w:t>.</w:t>
            </w:r>
          </w:p>
        </w:tc>
      </w:tr>
      <w:tr w:rsidR="00E75211" w:rsidRPr="00BD69A5" w:rsidTr="00C96D62">
        <w:tc>
          <w:tcPr>
            <w:tcW w:w="3545" w:type="dxa"/>
            <w:vAlign w:val="center"/>
          </w:tcPr>
          <w:p w:rsidR="00E75211" w:rsidRPr="00BD69A5" w:rsidRDefault="00E75211" w:rsidP="00E75211">
            <w:pPr>
              <w:rPr>
                <w:b/>
              </w:rPr>
            </w:pPr>
            <w:r w:rsidRPr="00BD69A5">
              <w:rPr>
                <w:b/>
              </w:rPr>
              <w:t>Порядок формирования цены контракта</w:t>
            </w:r>
          </w:p>
        </w:tc>
        <w:tc>
          <w:tcPr>
            <w:tcW w:w="7229" w:type="dxa"/>
          </w:tcPr>
          <w:p w:rsidR="00E75211" w:rsidRDefault="00E75211" w:rsidP="00E75211">
            <w:pPr>
              <w:snapToGrid w:val="0"/>
              <w:jc w:val="both"/>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E75211" w:rsidRPr="005D6EE4" w:rsidRDefault="00E75211" w:rsidP="00E75211">
            <w:pPr>
              <w:jc w:val="both"/>
            </w:pPr>
            <w:r w:rsidRPr="004A0EBD">
              <w:t>Цена контракта включает в себя:</w:t>
            </w:r>
            <w:r>
              <w:rPr>
                <w:b/>
              </w:rPr>
              <w:t xml:space="preserve"> </w:t>
            </w:r>
            <w:r w:rsidRPr="004A0EBD">
              <w:t xml:space="preserve">стоимость работ; стоимость </w:t>
            </w:r>
            <w:r w:rsidRPr="003071FA">
              <w:rPr>
                <w:lang w:eastAsia="en-US"/>
              </w:rPr>
              <w:t xml:space="preserve">материалов </w:t>
            </w:r>
            <w:r w:rsidRPr="00484749">
              <w:rPr>
                <w:lang w:eastAsia="en-US"/>
              </w:rPr>
              <w:t>(комплектующих и изделий)</w:t>
            </w:r>
            <w:r w:rsidRPr="004A0EBD">
              <w:t xml:space="preserve">, предусмотренных (локальными сметами), затраты на пребывание персонала Подрядчика на территории объекта выполнения работ, стоимость </w:t>
            </w:r>
            <w:r w:rsidRPr="004A0EBD">
              <w:lastRenderedPageBreak/>
              <w:t>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w:t>
            </w:r>
          </w:p>
        </w:tc>
      </w:tr>
      <w:tr w:rsidR="00E75211" w:rsidRPr="00BD69A5" w:rsidTr="00C96D62">
        <w:tc>
          <w:tcPr>
            <w:tcW w:w="3545" w:type="dxa"/>
            <w:vAlign w:val="center"/>
          </w:tcPr>
          <w:p w:rsidR="00E75211" w:rsidRPr="00BD69A5" w:rsidRDefault="00E75211" w:rsidP="00E75211">
            <w:pPr>
              <w:rPr>
                <w:b/>
              </w:rPr>
            </w:pPr>
            <w:r w:rsidRPr="00BD69A5">
              <w:rPr>
                <w:b/>
              </w:rPr>
              <w:lastRenderedPageBreak/>
              <w:t>Требование к содержанию и составу заявки на участие в аукционе. Инструкция по заполнению заявки на участие в аукционе.</w:t>
            </w:r>
          </w:p>
        </w:tc>
        <w:tc>
          <w:tcPr>
            <w:tcW w:w="7229" w:type="dxa"/>
          </w:tcPr>
          <w:p w:rsidR="00E75211" w:rsidRDefault="00E75211" w:rsidP="00E75211">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E75211" w:rsidRDefault="00E75211" w:rsidP="00E75211">
            <w:pPr>
              <w:jc w:val="both"/>
              <w:rPr>
                <w:i/>
              </w:rPr>
            </w:pPr>
            <w:r>
              <w:t xml:space="preserve">1) </w:t>
            </w:r>
            <w:r w:rsidRPr="000B657A">
              <w:t>согласие участника электронного аукциона на поставку товара, выполнение работы или</w:t>
            </w:r>
            <w:r w:rsidRPr="000064EB">
              <w:t xml:space="preserve">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253BA6">
              <w:t xml:space="preserve"> </w:t>
            </w:r>
            <w:r w:rsidRPr="004B3D26">
              <w:rPr>
                <w:i/>
              </w:rPr>
              <w:t>(такое согласие дается с применением программно-аппаратных средств электронной площадки).</w:t>
            </w:r>
          </w:p>
          <w:p w:rsidR="00E75211" w:rsidRDefault="00E75211" w:rsidP="00E75211">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E75211" w:rsidRPr="00FE6A50" w:rsidRDefault="00E75211" w:rsidP="00E75211">
            <w:pPr>
              <w:jc w:val="both"/>
            </w:pPr>
            <w:r w:rsidRPr="00702313">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75211" w:rsidRPr="00934C28" w:rsidRDefault="00E75211" w:rsidP="00E75211">
            <w:pPr>
              <w:pStyle w:val="ConsPlusNormal"/>
              <w:ind w:firstLine="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2-8 пункта 1.6.3 документации об электронном аукционе</w:t>
            </w:r>
            <w:r>
              <w:rPr>
                <w:rFonts w:ascii="Times New Roman" w:hAnsi="Times New Roman" w:cs="Times New Roman"/>
                <w:sz w:val="24"/>
                <w:szCs w:val="24"/>
              </w:rPr>
              <w:t xml:space="preserve">, Раздела 1.2. настоящей Информационной карты </w:t>
            </w:r>
            <w:r w:rsidRPr="00934C28">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E75211" w:rsidRDefault="00E75211" w:rsidP="00E75211">
            <w:pPr>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крупной сделкой;</w:t>
            </w:r>
          </w:p>
          <w:p w:rsidR="00E75211" w:rsidRDefault="00E75211" w:rsidP="00E75211">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органу </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E75211" w:rsidRDefault="00E75211" w:rsidP="00E75211">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w:t>
            </w:r>
            <w:r>
              <w:rPr>
                <w:lang w:eastAsia="ar-SA"/>
              </w:rPr>
              <w:lastRenderedPageBreak/>
              <w:t>(для иностранного лица);</w:t>
            </w:r>
          </w:p>
          <w:p w:rsidR="00E75211" w:rsidRDefault="00E75211" w:rsidP="00E75211">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5211" w:rsidRDefault="00E75211" w:rsidP="00E75211">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75211" w:rsidRDefault="00E75211" w:rsidP="00E75211">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75211" w:rsidRDefault="00E75211" w:rsidP="00E75211">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75211" w:rsidRDefault="00E75211" w:rsidP="00E75211">
            <w:pPr>
              <w:widowControl w:val="0"/>
              <w:tabs>
                <w:tab w:val="left" w:pos="1134"/>
              </w:tabs>
              <w:autoSpaceDE w:val="0"/>
              <w:jc w:val="both"/>
              <w:rPr>
                <w:lang w:eastAsia="ar-SA"/>
              </w:rPr>
            </w:pPr>
            <w:r>
              <w:rPr>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211" w:rsidRDefault="00E75211" w:rsidP="00E75211">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75211" w:rsidRPr="00AA60E0" w:rsidRDefault="00E75211" w:rsidP="00E75211">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E75211" w:rsidRPr="00BD69A5" w:rsidRDefault="00E75211" w:rsidP="00E75211">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E75211" w:rsidRPr="00BD69A5" w:rsidRDefault="00E75211" w:rsidP="00E75211">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75211" w:rsidRDefault="00E75211" w:rsidP="00E75211">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75211" w:rsidRPr="00BD69A5" w:rsidRDefault="00E75211" w:rsidP="00E75211">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E75211" w:rsidRPr="00BD69A5" w:rsidRDefault="00E75211" w:rsidP="00E75211">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E75211" w:rsidRDefault="00E75211" w:rsidP="00E75211">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E75211" w:rsidRPr="005F4B1E" w:rsidRDefault="00E75211" w:rsidP="00E75211">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E75211" w:rsidRPr="00BD69A5" w:rsidRDefault="00E75211" w:rsidP="00E75211">
            <w:pPr>
              <w:snapToGrid w:val="0"/>
              <w:jc w:val="both"/>
            </w:pPr>
            <w:r>
              <w:rPr>
                <w:bCs/>
              </w:rPr>
              <w:lastRenderedPageBreak/>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E75211" w:rsidRPr="00BD69A5" w:rsidTr="00C96D62">
        <w:tc>
          <w:tcPr>
            <w:tcW w:w="3545" w:type="dxa"/>
            <w:vAlign w:val="center"/>
          </w:tcPr>
          <w:p w:rsidR="00E75211" w:rsidRPr="00DC1483" w:rsidRDefault="00E75211" w:rsidP="00E75211">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E75211" w:rsidRPr="00B36050" w:rsidRDefault="00E75211" w:rsidP="00E75211">
            <w:pPr>
              <w:jc w:val="both"/>
            </w:pPr>
            <w:r>
              <w:t>Не установлены.</w:t>
            </w:r>
          </w:p>
        </w:tc>
      </w:tr>
      <w:tr w:rsidR="00E75211" w:rsidRPr="00BD69A5" w:rsidTr="00C96D62">
        <w:tc>
          <w:tcPr>
            <w:tcW w:w="3545" w:type="dxa"/>
            <w:vAlign w:val="center"/>
          </w:tcPr>
          <w:p w:rsidR="00E75211" w:rsidRDefault="00E75211" w:rsidP="00E75211">
            <w:pPr>
              <w:pStyle w:val="ad"/>
              <w:contextualSpacing/>
              <w:rPr>
                <w:rFonts w:ascii="Times New Roman" w:hAnsi="Times New Roman"/>
                <w:b/>
                <w:szCs w:val="24"/>
                <w:lang w:val="ru-RU"/>
              </w:rPr>
            </w:pPr>
          </w:p>
          <w:p w:rsidR="00E75211" w:rsidRDefault="00E75211" w:rsidP="00E75211">
            <w:pPr>
              <w:pStyle w:val="ad"/>
              <w:contextualSpacing/>
              <w:rPr>
                <w:rFonts w:ascii="Times New Roman" w:hAnsi="Times New Roman"/>
                <w:b/>
                <w:szCs w:val="24"/>
                <w:lang w:val="ru-RU"/>
              </w:rPr>
            </w:pPr>
          </w:p>
          <w:p w:rsidR="00E75211" w:rsidRDefault="00E75211" w:rsidP="00E75211">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E75211" w:rsidRPr="00E613AB" w:rsidRDefault="00E75211" w:rsidP="00E75211">
            <w:pPr>
              <w:pStyle w:val="ad"/>
              <w:contextualSpacing/>
              <w:rPr>
                <w:b/>
                <w:lang w:val="ru-RU"/>
              </w:rPr>
            </w:pPr>
          </w:p>
        </w:tc>
        <w:tc>
          <w:tcPr>
            <w:tcW w:w="7229" w:type="dxa"/>
            <w:vAlign w:val="center"/>
          </w:tcPr>
          <w:p w:rsidR="00E75211" w:rsidRDefault="00E75211" w:rsidP="00E75211">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E75211" w:rsidRDefault="00E75211" w:rsidP="00E75211">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E75211" w:rsidRPr="00EB6224" w:rsidRDefault="00E75211" w:rsidP="00E75211">
            <w:pPr>
              <w:autoSpaceDE w:val="0"/>
              <w:autoSpaceDN w:val="0"/>
              <w:adjustRightInd w:val="0"/>
              <w:ind w:firstLine="284"/>
              <w:jc w:val="both"/>
            </w:pPr>
            <w:r w:rsidRPr="00EB622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5211" w:rsidRPr="00EB6224" w:rsidRDefault="00E75211" w:rsidP="00E75211">
            <w:pPr>
              <w:autoSpaceDE w:val="0"/>
              <w:autoSpaceDN w:val="0"/>
              <w:adjustRightInd w:val="0"/>
              <w:ind w:firstLine="284"/>
              <w:jc w:val="both"/>
            </w:pPr>
            <w:r w:rsidRPr="00EB6224">
              <w:t xml:space="preserve">3) неприостановление деятельности участника закупки в порядке, установленном </w:t>
            </w:r>
            <w:hyperlink r:id="rId43"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75211" w:rsidRPr="00EB6224" w:rsidRDefault="00E75211" w:rsidP="00E75211">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75211" w:rsidRPr="00EB6224" w:rsidRDefault="00E75211" w:rsidP="00E75211">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EB6224">
              <w:lastRenderedPageBreak/>
              <w:t>являющихся объектом осуществляемой закупки, и административного наказания в виде дисквалификации;</w:t>
            </w:r>
          </w:p>
          <w:p w:rsidR="00E75211" w:rsidRPr="00EB6224" w:rsidRDefault="00E75211" w:rsidP="00E75211">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5211" w:rsidRPr="00EB6224" w:rsidRDefault="00E75211" w:rsidP="00E75211">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5211" w:rsidRPr="00EB6224" w:rsidRDefault="00E75211" w:rsidP="00E75211">
            <w:pPr>
              <w:autoSpaceDE w:val="0"/>
              <w:autoSpaceDN w:val="0"/>
              <w:adjustRightInd w:val="0"/>
              <w:ind w:firstLine="284"/>
              <w:jc w:val="both"/>
            </w:pPr>
            <w:r w:rsidRPr="00EB6224">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75211" w:rsidRPr="00EB6224" w:rsidRDefault="00E75211" w:rsidP="00E75211">
            <w:pPr>
              <w:autoSpaceDE w:val="0"/>
              <w:autoSpaceDN w:val="0"/>
              <w:adjustRightInd w:val="0"/>
              <w:ind w:firstLine="284"/>
              <w:jc w:val="both"/>
            </w:pPr>
            <w:r w:rsidRPr="00EB6224">
              <w:t>9) участник закупки не является офшорной компанией;</w:t>
            </w:r>
          </w:p>
          <w:p w:rsidR="00E75211" w:rsidRPr="00EB6224" w:rsidRDefault="00E75211" w:rsidP="00E75211">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75211" w:rsidRPr="00176370" w:rsidRDefault="00E75211" w:rsidP="00E75211">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5211" w:rsidRPr="00BD69A5" w:rsidTr="00C96D62">
        <w:tc>
          <w:tcPr>
            <w:tcW w:w="3545" w:type="dxa"/>
            <w:vAlign w:val="center"/>
          </w:tcPr>
          <w:p w:rsidR="00E75211" w:rsidRPr="00BD69A5" w:rsidRDefault="00E75211" w:rsidP="00E75211">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r w:rsidR="00721110">
              <w:rPr>
                <w:b/>
              </w:rPr>
              <w:t xml:space="preserve"> (подрядчиком, исполнителем)</w:t>
            </w:r>
          </w:p>
        </w:tc>
        <w:tc>
          <w:tcPr>
            <w:tcW w:w="7229" w:type="dxa"/>
            <w:vAlign w:val="center"/>
          </w:tcPr>
          <w:p w:rsidR="00E75211" w:rsidRPr="00BD69A5" w:rsidRDefault="00E75211" w:rsidP="00721110">
            <w:pPr>
              <w:jc w:val="both"/>
              <w:rPr>
                <w:b/>
                <w:u w:val="single"/>
              </w:rPr>
            </w:pPr>
            <w:r w:rsidRPr="00BD69A5">
              <w:t xml:space="preserve">Валютой, используемой для формирования цены контракта и расчетов с </w:t>
            </w:r>
            <w:r w:rsidR="00721110" w:rsidRPr="00721110">
              <w:t>поставщиком (подрядчиком, исполнителем)</w:t>
            </w:r>
            <w:r w:rsidR="00721110">
              <w:t xml:space="preserve"> </w:t>
            </w:r>
            <w:r w:rsidRPr="00BD69A5">
              <w:t xml:space="preserve">является </w:t>
            </w:r>
            <w:r w:rsidRPr="00BD69A5">
              <w:rPr>
                <w:iCs/>
              </w:rPr>
              <w:t>рубль Российской Федерации.</w:t>
            </w:r>
          </w:p>
        </w:tc>
      </w:tr>
      <w:tr w:rsidR="00E75211" w:rsidRPr="00D672AE" w:rsidTr="00C96D62">
        <w:tc>
          <w:tcPr>
            <w:tcW w:w="3545" w:type="dxa"/>
            <w:vAlign w:val="center"/>
          </w:tcPr>
          <w:p w:rsidR="00E75211" w:rsidRPr="00390E26" w:rsidRDefault="00E75211" w:rsidP="00E75211">
            <w:pPr>
              <w:rPr>
                <w:b/>
              </w:rPr>
            </w:pPr>
            <w:r w:rsidRPr="00390E26">
              <w:rPr>
                <w:b/>
                <w:bCs/>
              </w:rPr>
              <w:t xml:space="preserve">Порядок применения официального курса иностранной валюты к рублю Российской Федерации, </w:t>
            </w:r>
            <w:r w:rsidRPr="00390E26">
              <w:rPr>
                <w:b/>
                <w:bCs/>
              </w:rPr>
              <w:lastRenderedPageBreak/>
              <w:t>установленного Центральным банком Российской Федерации и используемого при оплате контракта</w:t>
            </w:r>
          </w:p>
        </w:tc>
        <w:tc>
          <w:tcPr>
            <w:tcW w:w="7229" w:type="dxa"/>
            <w:vAlign w:val="center"/>
          </w:tcPr>
          <w:p w:rsidR="00E75211" w:rsidRPr="00390E26" w:rsidRDefault="00E75211" w:rsidP="00E75211">
            <w:pPr>
              <w:jc w:val="both"/>
              <w:rPr>
                <w:b/>
                <w:u w:val="single"/>
              </w:rPr>
            </w:pPr>
            <w:r w:rsidRPr="00390E26">
              <w:lastRenderedPageBreak/>
              <w:t>По курсу Центрального банка Российской Федерации на день оплаты.</w:t>
            </w:r>
          </w:p>
        </w:tc>
      </w:tr>
      <w:tr w:rsidR="00E75211" w:rsidRPr="00BD69A5" w:rsidTr="00C96D62">
        <w:tc>
          <w:tcPr>
            <w:tcW w:w="3545" w:type="dxa"/>
            <w:vAlign w:val="center"/>
          </w:tcPr>
          <w:p w:rsidR="00E75211" w:rsidRPr="00390E26" w:rsidRDefault="00E75211" w:rsidP="00E75211">
            <w:pPr>
              <w:rPr>
                <w:b/>
              </w:rPr>
            </w:pPr>
            <w:r w:rsidRPr="00390E26">
              <w:rPr>
                <w:b/>
              </w:rPr>
              <w:t>Срок и порядок оплаты</w:t>
            </w:r>
            <w:r w:rsidRPr="00390E26">
              <w:rPr>
                <w:b/>
                <w:highlight w:val="yellow"/>
              </w:rPr>
              <w:t xml:space="preserve"> </w:t>
            </w:r>
          </w:p>
        </w:tc>
        <w:tc>
          <w:tcPr>
            <w:tcW w:w="7229" w:type="dxa"/>
          </w:tcPr>
          <w:p w:rsidR="00E75211" w:rsidRPr="00047BD9" w:rsidRDefault="00E75211" w:rsidP="00E75211">
            <w:pPr>
              <w:jc w:val="both"/>
              <w:rPr>
                <w:smallCaps/>
              </w:rPr>
            </w:pPr>
            <w:r w:rsidRPr="00404C08">
              <w:rPr>
                <w:lang w:eastAsia="zh-CN"/>
              </w:rPr>
              <w:t>В соответствии с проектом контракта (Раздел 1.4. документации об аукционе).</w:t>
            </w:r>
          </w:p>
        </w:tc>
      </w:tr>
      <w:tr w:rsidR="00E75211" w:rsidRPr="00BD69A5" w:rsidTr="00C96D62">
        <w:tc>
          <w:tcPr>
            <w:tcW w:w="3545" w:type="dxa"/>
            <w:tcBorders>
              <w:top w:val="single" w:sz="4" w:space="0" w:color="000000"/>
              <w:left w:val="single" w:sz="4" w:space="0" w:color="000000"/>
              <w:bottom w:val="single" w:sz="4" w:space="0" w:color="000000"/>
            </w:tcBorders>
          </w:tcPr>
          <w:p w:rsidR="00E75211" w:rsidRPr="00BD5A60" w:rsidRDefault="00E75211" w:rsidP="00E75211">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E75211" w:rsidRDefault="00E75211" w:rsidP="00E75211">
            <w:pPr>
              <w:jc w:val="both"/>
            </w:pPr>
            <w:r>
              <w:rPr>
                <w:rFonts w:ascii="Roboto" w:hAnsi="Roboto"/>
                <w:color w:val="000000"/>
                <w:sz w:val="23"/>
                <w:szCs w:val="23"/>
              </w:rPr>
              <w:t xml:space="preserve">Победитель электронной процедуры (за исключением победителя, предусмотренного </w:t>
            </w:r>
            <w:hyperlink r:id="rId46" w:anchor="/document/70353464/entry/832014" w:history="1">
              <w:r w:rsidRPr="0023707E">
                <w:rPr>
                  <w:rStyle w:val="a5"/>
                  <w:color w:val="auto"/>
                  <w:u w:val="none"/>
                </w:rPr>
                <w:t>частью 14</w:t>
              </w:r>
            </w:hyperlink>
            <w:r>
              <w:rPr>
                <w:rFonts w:ascii="Roboto" w:hAnsi="Roboto"/>
                <w:color w:val="000000"/>
                <w:sz w:val="23"/>
                <w:szCs w:val="23"/>
              </w:rPr>
              <w:t xml:space="preserve">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7" w:anchor="/document/70353464/entry/83024" w:history="1">
              <w:r w:rsidRPr="00E80619">
                <w:rPr>
                  <w:rStyle w:val="a5"/>
                  <w:color w:val="auto"/>
                  <w:u w:val="none"/>
                </w:rPr>
                <w:t>частью 4</w:t>
              </w:r>
            </w:hyperlink>
            <w:r w:rsidRPr="00E80619">
              <w:t xml:space="preserve"> </w:t>
            </w:r>
            <w:r>
              <w:rPr>
                <w:rFonts w:ascii="Roboto" w:hAnsi="Roboto"/>
                <w:color w:val="000000"/>
                <w:sz w:val="23"/>
                <w:szCs w:val="23"/>
              </w:rPr>
              <w:t xml:space="preserve">статьей 83.2 Закона №44-ФЗ, или не исполнил требования, предусмотренные </w:t>
            </w:r>
            <w:hyperlink r:id="rId48" w:anchor="/document/70353464/entry/37" w:history="1">
              <w:r w:rsidRPr="00E80619">
                <w:rPr>
                  <w:rStyle w:val="a5"/>
                  <w:color w:val="auto"/>
                  <w:u w:val="none"/>
                </w:rPr>
                <w:t>статьей 37</w:t>
              </w:r>
            </w:hyperlink>
            <w:r w:rsidRPr="00E80619">
              <w:t xml:space="preserve"> </w:t>
            </w:r>
            <w:r>
              <w:rPr>
                <w:rFonts w:ascii="Roboto" w:hAnsi="Roboto"/>
                <w:color w:val="000000"/>
                <w:sz w:val="23"/>
                <w:szCs w:val="23"/>
              </w:rPr>
              <w:t>Закона №44-ФЗ (в случае снижения при проведении электронного аукциона или конкурса цены контракта</w:t>
            </w:r>
            <w:r>
              <w:rPr>
                <w:rStyle w:val="aff9"/>
                <w:rFonts w:ascii="Roboto" w:hAnsi="Roboto"/>
                <w:color w:val="000000"/>
                <w:sz w:val="23"/>
                <w:szCs w:val="23"/>
              </w:rPr>
              <w:t xml:space="preserve">, </w:t>
            </w:r>
            <w:r w:rsidRPr="00E80619">
              <w:rPr>
                <w:rStyle w:val="aff9"/>
                <w:i w:val="0"/>
                <w:color w:val="000000"/>
              </w:rPr>
              <w:t>суммы цен единиц товара, работы, услуги</w:t>
            </w:r>
            <w:r>
              <w:rPr>
                <w:rFonts w:ascii="Roboto" w:hAnsi="Roboto"/>
                <w:color w:val="000000"/>
                <w:sz w:val="23"/>
                <w:szCs w:val="23"/>
              </w:rPr>
              <w:t xml:space="preserve"> на двадцать пять процентов и более от начальной (максимальной) цены контракта</w:t>
            </w:r>
            <w:r>
              <w:rPr>
                <w:rStyle w:val="aff9"/>
                <w:rFonts w:ascii="Roboto" w:hAnsi="Roboto"/>
                <w:color w:val="000000"/>
                <w:sz w:val="23"/>
                <w:szCs w:val="23"/>
              </w:rPr>
              <w:t xml:space="preserve">, </w:t>
            </w:r>
            <w:r w:rsidRPr="00E80619">
              <w:rPr>
                <w:rStyle w:val="aff9"/>
                <w:i w:val="0"/>
                <w:color w:val="000000"/>
              </w:rPr>
              <w:t>начальной суммы цен единиц товара, работы, услуги</w:t>
            </w:r>
            <w:r w:rsidRPr="00E80619">
              <w:rPr>
                <w:i/>
                <w:color w:val="000000"/>
              </w:rPr>
              <w:t>).</w:t>
            </w:r>
            <w:r>
              <w:rPr>
                <w:rFonts w:ascii="Roboto" w:hAnsi="Roboto"/>
                <w:color w:val="000000"/>
                <w:sz w:val="23"/>
                <w:szCs w:val="23"/>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75211" w:rsidRDefault="00E75211" w:rsidP="00E75211">
            <w:pPr>
              <w:jc w:val="both"/>
              <w:rPr>
                <w:rFonts w:ascii="Roboto" w:hAnsi="Roboto"/>
                <w:color w:val="000000"/>
                <w:sz w:val="23"/>
                <w:szCs w:val="23"/>
              </w:rPr>
            </w:pPr>
            <w:r>
              <w:rPr>
                <w:rFonts w:ascii="Roboto" w:hAnsi="Roboto"/>
                <w:color w:val="000000"/>
                <w:sz w:val="23"/>
                <w:szCs w:val="23"/>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E75211" w:rsidRPr="00BD5A60" w:rsidRDefault="00E75211" w:rsidP="00FD401C">
            <w:pPr>
              <w:jc w:val="both"/>
            </w:pPr>
            <w:r>
              <w:rPr>
                <w:rFonts w:ascii="Roboto" w:hAnsi="Roboto"/>
                <w:color w:val="000000"/>
                <w:sz w:val="23"/>
                <w:szCs w:val="23"/>
              </w:rPr>
              <w:t xml:space="preserve">Участник электронного аукциона, признанный победителем электронного аукциона в соответствии с </w:t>
            </w:r>
            <w:hyperlink r:id="rId49" w:anchor="/document/70353464/entry/832014" w:history="1">
              <w:r w:rsidRPr="00EB5702">
                <w:rPr>
                  <w:rStyle w:val="a5"/>
                  <w:color w:val="auto"/>
                  <w:u w:val="none"/>
                </w:rPr>
                <w:t>частью 14</w:t>
              </w:r>
            </w:hyperlink>
            <w:r w:rsidRPr="00EB5702">
              <w:t xml:space="preserve"> </w:t>
            </w:r>
            <w:r>
              <w:rPr>
                <w:rFonts w:ascii="Roboto" w:hAnsi="Roboto"/>
                <w:color w:val="000000"/>
                <w:sz w:val="23"/>
                <w:szCs w:val="23"/>
              </w:rPr>
              <w:t xml:space="preserve">статьи 83.2 Закона №44-ФЗ, вправе подписать проект контракта или разместить предусмотренный </w:t>
            </w:r>
            <w:hyperlink r:id="rId50" w:anchor="/document/70353464/entry/83024" w:history="1">
              <w:r w:rsidRPr="00CC12F9">
                <w:rPr>
                  <w:rStyle w:val="a5"/>
                  <w:color w:val="auto"/>
                  <w:u w:val="none"/>
                </w:rPr>
                <w:t>частью 4</w:t>
              </w:r>
            </w:hyperlink>
            <w:r>
              <w:rPr>
                <w:rFonts w:ascii="Roboto" w:hAnsi="Roboto"/>
                <w:color w:val="000000"/>
                <w:sz w:val="23"/>
                <w:szCs w:val="23"/>
              </w:rPr>
              <w:t xml:space="preserve">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51" w:anchor="/document/70353464/entry/6823" w:history="1">
              <w:r w:rsidRPr="00CC12F9">
                <w:rPr>
                  <w:rStyle w:val="a5"/>
                  <w:color w:val="auto"/>
                  <w:u w:val="none"/>
                </w:rPr>
                <w:t>частью 23 статьи 68</w:t>
              </w:r>
            </w:hyperlink>
            <w:r>
              <w:rPr>
                <w:rFonts w:ascii="Roboto" w:hAnsi="Roboto"/>
                <w:color w:val="000000"/>
                <w:sz w:val="23"/>
                <w:szCs w:val="23"/>
              </w:rPr>
              <w:t xml:space="preserve"> Закона №44-ФЗ, также обязан </w:t>
            </w:r>
            <w:r>
              <w:rPr>
                <w:rFonts w:ascii="Roboto" w:hAnsi="Roboto"/>
                <w:color w:val="000000"/>
                <w:sz w:val="23"/>
                <w:szCs w:val="23"/>
              </w:rPr>
              <w:lastRenderedPageBreak/>
              <w:t xml:space="preserve">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52" w:anchor="/document/70353464/entry/83026" w:history="1">
              <w:r w:rsidRPr="00CC12F9">
                <w:rPr>
                  <w:rStyle w:val="a5"/>
                  <w:color w:val="auto"/>
                  <w:u w:val="none"/>
                </w:rPr>
                <w:t>части 6</w:t>
              </w:r>
            </w:hyperlink>
            <w:r>
              <w:rPr>
                <w:rFonts w:ascii="Roboto" w:hAnsi="Roboto"/>
                <w:color w:val="000000"/>
                <w:sz w:val="23"/>
                <w:szCs w:val="23"/>
              </w:rPr>
              <w:t xml:space="preserve"> статьи 83.2 Закона №44-ФЗ и (или) непредоставления обеспечения исполнения контракта либо неисполнения требования, предусмотренного </w:t>
            </w:r>
            <w:hyperlink r:id="rId53" w:anchor="/document/70353464/entry/37" w:history="1">
              <w:r w:rsidRPr="00CC12F9">
                <w:rPr>
                  <w:rStyle w:val="a5"/>
                  <w:color w:val="auto"/>
                  <w:u w:val="none"/>
                </w:rPr>
                <w:t>статьей 37</w:t>
              </w:r>
            </w:hyperlink>
            <w:r w:rsidRPr="00CC12F9">
              <w:t xml:space="preserve"> </w:t>
            </w:r>
            <w:r>
              <w:rPr>
                <w:rFonts w:ascii="Roboto" w:hAnsi="Roboto"/>
                <w:color w:val="000000"/>
                <w:sz w:val="23"/>
                <w:szCs w:val="23"/>
              </w:rPr>
              <w:t xml:space="preserve">Закона №44-ФЗ, в случае подписания проекта контракта в соответствии с </w:t>
            </w:r>
            <w:hyperlink r:id="rId54" w:anchor="/document/70353464/entry/83023" w:history="1">
              <w:r w:rsidRPr="00CC12F9">
                <w:rPr>
                  <w:rStyle w:val="a5"/>
                  <w:color w:val="auto"/>
                  <w:u w:val="none"/>
                </w:rPr>
                <w:t>частью 3</w:t>
              </w:r>
            </w:hyperlink>
            <w:r>
              <w:rPr>
                <w:rFonts w:ascii="Roboto" w:hAnsi="Roboto"/>
                <w:color w:val="000000"/>
                <w:sz w:val="23"/>
                <w:szCs w:val="23"/>
              </w:rPr>
              <w:t xml:space="preserve"> </w:t>
            </w:r>
            <w:r w:rsidR="00FD401C">
              <w:rPr>
                <w:rFonts w:ascii="Roboto" w:hAnsi="Roboto"/>
                <w:color w:val="000000"/>
                <w:sz w:val="23"/>
                <w:szCs w:val="23"/>
              </w:rPr>
              <w:t>статьи 83.2 Закона №44-ФЗ</w:t>
            </w:r>
            <w:r>
              <w:rPr>
                <w:rFonts w:ascii="Roboto" w:hAnsi="Roboto"/>
                <w:color w:val="000000"/>
                <w:sz w:val="23"/>
                <w:szCs w:val="23"/>
              </w:rPr>
              <w:t xml:space="preserve">. Такой победитель признается отказавшимся от заключения контракта в случае, если в срок, предусмотренный </w:t>
            </w:r>
            <w:hyperlink r:id="rId55" w:anchor="/document/70353464/entry/83023" w:history="1">
              <w:r w:rsidRPr="00CC12F9">
                <w:rPr>
                  <w:rStyle w:val="a5"/>
                  <w:color w:val="auto"/>
                  <w:u w:val="none"/>
                </w:rPr>
                <w:t>частью 3</w:t>
              </w:r>
            </w:hyperlink>
            <w:r w:rsidRPr="00CC12F9">
              <w:t xml:space="preserve"> ст</w:t>
            </w:r>
            <w:r>
              <w:rPr>
                <w:rFonts w:ascii="Roboto" w:hAnsi="Roboto"/>
                <w:color w:val="000000"/>
                <w:sz w:val="23"/>
                <w:szCs w:val="23"/>
              </w:rPr>
              <w:t xml:space="preserve">атьи 83.2 Закона №44-ФЗ, он не подписал проект контракта или не направил протокол разногласий. </w:t>
            </w:r>
            <w:r w:rsidRPr="00EF66AA">
              <w:rPr>
                <w:rFonts w:ascii="Roboto" w:hAnsi="Roboto"/>
                <w:color w:val="000000"/>
                <w:sz w:val="23"/>
                <w:szCs w:val="23"/>
              </w:rPr>
              <w:t xml:space="preserve">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w:t>
            </w:r>
            <w:hyperlink r:id="rId56" w:anchor="/document/70353464/entry/832014" w:history="1">
              <w:r w:rsidRPr="00EF66AA">
                <w:rPr>
                  <w:rStyle w:val="a5"/>
                  <w:color w:val="auto"/>
                  <w:u w:val="none"/>
                </w:rPr>
                <w:t>частью 14</w:t>
              </w:r>
            </w:hyperlink>
            <w:r w:rsidRPr="00CC12F9">
              <w:t xml:space="preserve"> с</w:t>
            </w:r>
            <w:r>
              <w:rPr>
                <w:rFonts w:ascii="Roboto" w:hAnsi="Roboto"/>
                <w:color w:val="000000"/>
                <w:sz w:val="23"/>
                <w:szCs w:val="23"/>
              </w:rPr>
              <w:t xml:space="preserve">татьи 83.2 Закона №44-ФЗ, вправе подписать проект контракта или разместить предусмотренный </w:t>
            </w:r>
            <w:hyperlink r:id="rId57" w:anchor="/document/70353464/entry/83024" w:history="1">
              <w:r w:rsidRPr="00CC12F9">
                <w:rPr>
                  <w:rStyle w:val="a5"/>
                  <w:color w:val="auto"/>
                  <w:u w:val="none"/>
                </w:rPr>
                <w:t>частью 4</w:t>
              </w:r>
            </w:hyperlink>
            <w:r>
              <w:rPr>
                <w:rFonts w:ascii="Roboto" w:hAnsi="Roboto"/>
                <w:color w:val="000000"/>
                <w:sz w:val="23"/>
                <w:szCs w:val="23"/>
              </w:rPr>
              <w:t xml:space="preserve"> </w:t>
            </w:r>
            <w:r w:rsidRPr="00CC12F9">
              <w:t>с</w:t>
            </w:r>
            <w:r>
              <w:rPr>
                <w:rFonts w:ascii="Roboto" w:hAnsi="Roboto"/>
                <w:color w:val="000000"/>
                <w:sz w:val="23"/>
                <w:szCs w:val="23"/>
              </w:rPr>
              <w:t xml:space="preserve">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58" w:anchor="/document/70353464/entry/6823" w:history="1">
              <w:r w:rsidRPr="00CC12F9">
                <w:rPr>
                  <w:rStyle w:val="a5"/>
                  <w:rFonts w:ascii="Roboto" w:hAnsi="Roboto"/>
                  <w:color w:val="auto"/>
                  <w:sz w:val="23"/>
                  <w:szCs w:val="23"/>
                  <w:u w:val="none"/>
                </w:rPr>
                <w:t>частью 23 статьи 68</w:t>
              </w:r>
            </w:hyperlink>
            <w:r w:rsidRPr="00CC12F9">
              <w:rPr>
                <w:rFonts w:ascii="Roboto" w:hAnsi="Roboto"/>
                <w:sz w:val="23"/>
                <w:szCs w:val="23"/>
              </w:rPr>
              <w:t xml:space="preserve"> </w:t>
            </w:r>
            <w:r>
              <w:rPr>
                <w:rFonts w:ascii="Roboto" w:hAnsi="Roboto"/>
                <w:color w:val="000000"/>
                <w:sz w:val="23"/>
                <w:szCs w:val="23"/>
              </w:rPr>
              <w:t xml:space="preserve">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59" w:anchor="/document/70353464/entry/83026" w:history="1">
              <w:r w:rsidRPr="00CC12F9">
                <w:rPr>
                  <w:rStyle w:val="a5"/>
                  <w:rFonts w:ascii="Roboto" w:hAnsi="Roboto"/>
                  <w:color w:val="auto"/>
                  <w:sz w:val="23"/>
                  <w:szCs w:val="23"/>
                  <w:u w:val="none"/>
                </w:rPr>
                <w:t>части 6</w:t>
              </w:r>
            </w:hyperlink>
            <w:r>
              <w:rPr>
                <w:rFonts w:ascii="Roboto" w:hAnsi="Roboto"/>
                <w:color w:val="000000"/>
                <w:sz w:val="23"/>
                <w:szCs w:val="23"/>
              </w:rPr>
              <w:t xml:space="preserve"> </w:t>
            </w:r>
            <w:r w:rsidRPr="00CC12F9">
              <w:t>с</w:t>
            </w:r>
            <w:r>
              <w:rPr>
                <w:rFonts w:ascii="Roboto" w:hAnsi="Roboto"/>
                <w:color w:val="000000"/>
                <w:sz w:val="23"/>
                <w:szCs w:val="23"/>
              </w:rPr>
              <w:t xml:space="preserve">татьи 83.2 Закона №44-ФЗ и (или) непредоставления обеспечения исполнения контракта либо неисполнения требования, предусмотренного </w:t>
            </w:r>
            <w:hyperlink r:id="rId60" w:anchor="/document/70353464/entry/37" w:history="1">
              <w:r w:rsidRPr="00CC12F9">
                <w:rPr>
                  <w:rStyle w:val="a5"/>
                  <w:rFonts w:ascii="Roboto" w:hAnsi="Roboto"/>
                  <w:color w:val="auto"/>
                  <w:sz w:val="23"/>
                  <w:szCs w:val="23"/>
                  <w:u w:val="none"/>
                </w:rPr>
                <w:t>статьей 37</w:t>
              </w:r>
            </w:hyperlink>
            <w:r>
              <w:rPr>
                <w:rFonts w:ascii="Roboto" w:hAnsi="Roboto"/>
                <w:color w:val="000000"/>
                <w:sz w:val="23"/>
                <w:szCs w:val="23"/>
              </w:rPr>
              <w:t xml:space="preserve"> Закона №44-ФЗ, в случае подписания проекта контракта в соответствии с </w:t>
            </w:r>
            <w:hyperlink r:id="rId61" w:anchor="/document/70353464/entry/83023" w:history="1">
              <w:r w:rsidRPr="00CC12F9">
                <w:rPr>
                  <w:rStyle w:val="a5"/>
                  <w:rFonts w:ascii="Roboto" w:hAnsi="Roboto"/>
                  <w:color w:val="auto"/>
                  <w:sz w:val="23"/>
                  <w:szCs w:val="23"/>
                  <w:u w:val="none"/>
                </w:rPr>
                <w:t>частью 3</w:t>
              </w:r>
            </w:hyperlink>
            <w:r>
              <w:rPr>
                <w:rFonts w:ascii="Roboto" w:hAnsi="Roboto"/>
                <w:color w:val="000000"/>
                <w:sz w:val="23"/>
                <w:szCs w:val="23"/>
              </w:rPr>
              <w:t xml:space="preserve"> </w:t>
            </w:r>
            <w:r w:rsidRPr="00CC12F9">
              <w:t>с</w:t>
            </w:r>
            <w:r>
              <w:rPr>
                <w:rFonts w:ascii="Roboto" w:hAnsi="Roboto"/>
                <w:color w:val="000000"/>
                <w:sz w:val="23"/>
                <w:szCs w:val="23"/>
              </w:rPr>
              <w:t xml:space="preserve">татьи 83.2 Закона №44-ФЗ. Такой победитель признается отказавшимся от заключения контракта в случае, если в срок, предусмотренный </w:t>
            </w:r>
            <w:hyperlink r:id="rId62" w:anchor="/document/70353464/entry/83023" w:history="1">
              <w:r w:rsidRPr="00CC12F9">
                <w:rPr>
                  <w:rStyle w:val="a5"/>
                  <w:rFonts w:ascii="Roboto" w:hAnsi="Roboto"/>
                  <w:color w:val="auto"/>
                  <w:sz w:val="23"/>
                  <w:szCs w:val="23"/>
                  <w:u w:val="none"/>
                </w:rPr>
                <w:t>частью 3</w:t>
              </w:r>
            </w:hyperlink>
            <w:r w:rsidRPr="00CC12F9">
              <w:rPr>
                <w:rFonts w:ascii="Roboto" w:hAnsi="Roboto"/>
                <w:sz w:val="23"/>
                <w:szCs w:val="23"/>
              </w:rPr>
              <w:t xml:space="preserve"> </w:t>
            </w:r>
            <w:r w:rsidRPr="00CC12F9">
              <w:t>с</w:t>
            </w:r>
            <w:r>
              <w:rPr>
                <w:rFonts w:ascii="Roboto" w:hAnsi="Roboto"/>
                <w:color w:val="000000"/>
                <w:sz w:val="23"/>
                <w:szCs w:val="23"/>
              </w:rPr>
              <w:t>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75211" w:rsidRPr="00BD69A5" w:rsidTr="00C96D62">
        <w:tc>
          <w:tcPr>
            <w:tcW w:w="3545" w:type="dxa"/>
            <w:vAlign w:val="center"/>
          </w:tcPr>
          <w:p w:rsidR="00E75211" w:rsidRPr="00672715" w:rsidRDefault="00E75211" w:rsidP="00E75211">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E75211" w:rsidRDefault="00E75211" w:rsidP="00E75211">
            <w:pPr>
              <w:snapToGrid w:val="0"/>
              <w:jc w:val="both"/>
            </w:pPr>
            <w:r>
              <w:rPr>
                <w:rFonts w:ascii="Roboto" w:hAnsi="Roboto"/>
                <w:color w:val="000000"/>
                <w:sz w:val="23"/>
                <w:szCs w:val="23"/>
              </w:rPr>
              <w:t xml:space="preserve">В течение пяти </w:t>
            </w:r>
            <w:r>
              <w:rPr>
                <w:rStyle w:val="highlightsearch4"/>
                <w:rFonts w:ascii="Roboto" w:hAnsi="Roboto"/>
                <w:color w:val="000000"/>
                <w:sz w:val="23"/>
                <w:szCs w:val="23"/>
              </w:rPr>
              <w:t>дней</w:t>
            </w:r>
            <w:r>
              <w:rPr>
                <w:rFonts w:ascii="Roboto" w:hAnsi="Roboto"/>
                <w:color w:val="000000"/>
                <w:sz w:val="23"/>
                <w:szCs w:val="23"/>
              </w:rPr>
              <w:t xml:space="preserve"> </w:t>
            </w:r>
            <w:r>
              <w:rPr>
                <w:rStyle w:val="highlightsearch4"/>
                <w:rFonts w:ascii="Roboto" w:hAnsi="Roboto"/>
                <w:color w:val="000000"/>
                <w:sz w:val="23"/>
                <w:szCs w:val="23"/>
              </w:rPr>
              <w:t>с</w:t>
            </w:r>
            <w:r>
              <w:rPr>
                <w:rFonts w:ascii="Roboto" w:hAnsi="Roboto"/>
                <w:color w:val="000000"/>
                <w:sz w:val="23"/>
                <w:szCs w:val="23"/>
              </w:rPr>
              <w:t xml:space="preserve"> </w:t>
            </w:r>
            <w:r>
              <w:rPr>
                <w:rStyle w:val="highlightsearch4"/>
                <w:rFonts w:ascii="Roboto" w:hAnsi="Roboto"/>
                <w:color w:val="000000"/>
                <w:sz w:val="23"/>
                <w:szCs w:val="23"/>
              </w:rPr>
              <w:t>даты</w:t>
            </w:r>
            <w:r>
              <w:rPr>
                <w:rFonts w:ascii="Roboto" w:hAnsi="Roboto"/>
                <w:color w:val="000000"/>
                <w:sz w:val="23"/>
                <w:szCs w:val="23"/>
              </w:rPr>
              <w:t xml:space="preserve"> </w:t>
            </w:r>
            <w:r>
              <w:rPr>
                <w:rStyle w:val="highlightsearch4"/>
                <w:rFonts w:ascii="Roboto" w:hAnsi="Roboto"/>
                <w:color w:val="000000"/>
                <w:sz w:val="23"/>
                <w:szCs w:val="23"/>
              </w:rPr>
              <w:t>размещения</w:t>
            </w:r>
            <w:r>
              <w:rPr>
                <w:rFonts w:ascii="Roboto" w:hAnsi="Roboto"/>
                <w:color w:val="000000"/>
                <w:sz w:val="23"/>
                <w:szCs w:val="23"/>
              </w:rPr>
              <w:t xml:space="preserve"> </w:t>
            </w:r>
            <w:r>
              <w:rPr>
                <w:rStyle w:val="highlightsearch4"/>
                <w:rFonts w:ascii="Roboto" w:hAnsi="Roboto"/>
                <w:color w:val="000000"/>
                <w:sz w:val="23"/>
                <w:szCs w:val="23"/>
              </w:rPr>
              <w:t>заказчиком</w:t>
            </w:r>
            <w:r>
              <w:rPr>
                <w:rFonts w:ascii="Roboto" w:hAnsi="Roboto"/>
                <w:color w:val="000000"/>
                <w:sz w:val="23"/>
                <w:szCs w:val="23"/>
              </w:rPr>
              <w:t xml:space="preserve"> в единой информационной системе проекта контракта победитель электронной процедуры подписывает </w:t>
            </w:r>
            <w:hyperlink r:id="rId63" w:anchor="/document/12184522/entry/51" w:history="1">
              <w:r w:rsidRPr="00945065">
                <w:rPr>
                  <w:rStyle w:val="a5"/>
                  <w:rFonts w:ascii="Roboto" w:hAnsi="Roboto"/>
                  <w:color w:val="auto"/>
                  <w:sz w:val="23"/>
                  <w:szCs w:val="23"/>
                  <w:u w:val="none"/>
                </w:rPr>
                <w:t>усиленной электронной подписью</w:t>
              </w:r>
            </w:hyperlink>
            <w:r>
              <w:rPr>
                <w:rFonts w:ascii="Roboto" w:hAnsi="Roboto"/>
                <w:color w:val="000000"/>
                <w:sz w:val="23"/>
                <w:szCs w:val="23"/>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64" w:anchor="/document/70353464/entry/83024" w:history="1">
              <w:r w:rsidRPr="00945065">
                <w:rPr>
                  <w:rStyle w:val="a5"/>
                  <w:rFonts w:ascii="Roboto" w:hAnsi="Roboto"/>
                  <w:color w:val="auto"/>
                  <w:sz w:val="23"/>
                  <w:szCs w:val="23"/>
                  <w:u w:val="none"/>
                </w:rPr>
                <w:t>частью 4</w:t>
              </w:r>
            </w:hyperlink>
            <w:r w:rsidRPr="00945065">
              <w:rPr>
                <w:rFonts w:ascii="Roboto" w:hAnsi="Roboto"/>
                <w:sz w:val="23"/>
                <w:szCs w:val="23"/>
              </w:rPr>
              <w:t xml:space="preserve"> </w:t>
            </w:r>
            <w:r w:rsidRPr="00CC12F9">
              <w:t>с</w:t>
            </w:r>
            <w:r>
              <w:rPr>
                <w:rFonts w:ascii="Roboto" w:hAnsi="Roboto"/>
                <w:color w:val="000000"/>
                <w:sz w:val="23"/>
                <w:szCs w:val="23"/>
              </w:rPr>
              <w:t xml:space="preserve">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w:t>
            </w:r>
            <w:r>
              <w:rPr>
                <w:rFonts w:ascii="Roboto" w:hAnsi="Roboto"/>
                <w:color w:val="000000"/>
                <w:sz w:val="23"/>
                <w:szCs w:val="23"/>
              </w:rPr>
              <w:lastRenderedPageBreak/>
              <w:t xml:space="preserve">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65" w:anchor="/document/70353464/entry/371" w:history="1">
              <w:r w:rsidRPr="00945065">
                <w:rPr>
                  <w:rStyle w:val="a5"/>
                  <w:rFonts w:ascii="Roboto" w:hAnsi="Roboto"/>
                  <w:color w:val="auto"/>
                  <w:sz w:val="23"/>
                  <w:szCs w:val="23"/>
                  <w:u w:val="none"/>
                </w:rPr>
                <w:t>частью 1 статьи 37</w:t>
              </w:r>
            </w:hyperlink>
            <w:r>
              <w:rPr>
                <w:rFonts w:ascii="Roboto" w:hAnsi="Roboto"/>
                <w:color w:val="000000"/>
                <w:sz w:val="23"/>
                <w:szCs w:val="23"/>
              </w:rPr>
              <w:t xml:space="preserve">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66" w:anchor="/document/70353464/entry/372" w:history="1">
              <w:r w:rsidRPr="00945065">
                <w:rPr>
                  <w:rStyle w:val="a5"/>
                  <w:rFonts w:ascii="Roboto" w:hAnsi="Roboto"/>
                  <w:color w:val="auto"/>
                  <w:sz w:val="23"/>
                  <w:szCs w:val="23"/>
                  <w:u w:val="none"/>
                </w:rPr>
                <w:t>частью 2 статьи 37</w:t>
              </w:r>
            </w:hyperlink>
            <w:r>
              <w:rPr>
                <w:rFonts w:ascii="Roboto" w:hAnsi="Roboto"/>
                <w:color w:val="000000"/>
                <w:sz w:val="23"/>
                <w:szCs w:val="23"/>
              </w:rPr>
              <w:t xml:space="preserve"> Закона №44-ФЗ, а также обоснование цены контракта, суммы цен единиц товара, работы, услуги в соответствии с </w:t>
            </w:r>
            <w:hyperlink r:id="rId67" w:anchor="/document/70353464/entry/379" w:history="1">
              <w:r w:rsidRPr="00945065">
                <w:rPr>
                  <w:rStyle w:val="a5"/>
                  <w:rFonts w:ascii="Roboto" w:hAnsi="Roboto"/>
                  <w:color w:val="auto"/>
                  <w:sz w:val="23"/>
                  <w:szCs w:val="23"/>
                  <w:u w:val="none"/>
                </w:rPr>
                <w:t>частью 9 статьи 37</w:t>
              </w:r>
            </w:hyperlink>
            <w:r>
              <w:rPr>
                <w:rFonts w:ascii="Roboto" w:hAnsi="Roboto"/>
                <w:color w:val="000000"/>
                <w:sz w:val="23"/>
                <w:szCs w:val="23"/>
              </w:rPr>
              <w:t xml:space="preserve">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75211" w:rsidRPr="001D6596" w:rsidRDefault="00E75211" w:rsidP="00E75211">
            <w:pPr>
              <w:snapToGrid w:val="0"/>
              <w:jc w:val="both"/>
            </w:pPr>
            <w:r w:rsidRPr="001D6596">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E75211" w:rsidRPr="00BD69A5" w:rsidTr="00C96D62">
        <w:tc>
          <w:tcPr>
            <w:tcW w:w="3545" w:type="dxa"/>
            <w:vAlign w:val="center"/>
          </w:tcPr>
          <w:p w:rsidR="00E75211" w:rsidRPr="00BD69A5" w:rsidRDefault="00E75211" w:rsidP="00E75211">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E75211" w:rsidRPr="00BD69A5" w:rsidRDefault="00E75211" w:rsidP="00E75211">
            <w:pPr>
              <w:jc w:val="both"/>
              <w:outlineLvl w:val="0"/>
            </w:pPr>
          </w:p>
          <w:p w:rsidR="00E75211" w:rsidRDefault="00E75211" w:rsidP="00E75211">
            <w:pPr>
              <w:jc w:val="both"/>
              <w:outlineLvl w:val="0"/>
            </w:pPr>
          </w:p>
          <w:p w:rsidR="00E75211" w:rsidRPr="00BD69A5" w:rsidRDefault="00E75211" w:rsidP="00E75211">
            <w:pPr>
              <w:jc w:val="both"/>
              <w:outlineLvl w:val="0"/>
            </w:pPr>
            <w:r w:rsidRPr="00BD69A5">
              <w:t>Не установлены</w:t>
            </w:r>
            <w:r>
              <w:t>.</w:t>
            </w:r>
          </w:p>
        </w:tc>
      </w:tr>
      <w:tr w:rsidR="00E75211" w:rsidRPr="00BD69A5" w:rsidTr="00C96D62">
        <w:tc>
          <w:tcPr>
            <w:tcW w:w="3545" w:type="dxa"/>
            <w:vAlign w:val="center"/>
          </w:tcPr>
          <w:p w:rsidR="00E75211" w:rsidRPr="00D80612" w:rsidRDefault="00E75211" w:rsidP="00E75211">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E75211" w:rsidRPr="00D80612" w:rsidRDefault="00E75211" w:rsidP="00E75211">
            <w:pPr>
              <w:jc w:val="both"/>
              <w:outlineLvl w:val="0"/>
            </w:pPr>
          </w:p>
          <w:p w:rsidR="00E75211" w:rsidRPr="00D80612" w:rsidRDefault="00E75211" w:rsidP="00E75211">
            <w:pPr>
              <w:jc w:val="both"/>
              <w:outlineLvl w:val="0"/>
            </w:pPr>
          </w:p>
          <w:p w:rsidR="00E75211" w:rsidRPr="00D80612" w:rsidRDefault="00E75211" w:rsidP="00E75211">
            <w:pPr>
              <w:jc w:val="both"/>
              <w:outlineLvl w:val="0"/>
            </w:pPr>
            <w:r w:rsidRPr="00D80612">
              <w:t>Не установлены</w:t>
            </w:r>
            <w:r>
              <w:t>.</w:t>
            </w:r>
            <w:r w:rsidRPr="00D80612">
              <w:t xml:space="preserve"> </w:t>
            </w:r>
          </w:p>
        </w:tc>
      </w:tr>
      <w:tr w:rsidR="00E75211" w:rsidRPr="00BD69A5" w:rsidTr="00C96D62">
        <w:tc>
          <w:tcPr>
            <w:tcW w:w="3545" w:type="dxa"/>
            <w:vAlign w:val="center"/>
          </w:tcPr>
          <w:p w:rsidR="00E75211" w:rsidRPr="00BD69A5" w:rsidRDefault="00E75211" w:rsidP="00E75211">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E75211" w:rsidRPr="00BD69A5" w:rsidRDefault="00E75211" w:rsidP="00E75211">
            <w:pPr>
              <w:rPr>
                <w:b/>
                <w:u w:val="single"/>
              </w:rPr>
            </w:pPr>
            <w:r w:rsidRPr="00BD69A5">
              <w:t>Установлена</w:t>
            </w:r>
            <w:r>
              <w:t>.</w:t>
            </w:r>
          </w:p>
        </w:tc>
      </w:tr>
      <w:tr w:rsidR="00E75211" w:rsidRPr="00BD69A5" w:rsidTr="00C96D62">
        <w:tc>
          <w:tcPr>
            <w:tcW w:w="3545" w:type="dxa"/>
            <w:vAlign w:val="center"/>
          </w:tcPr>
          <w:p w:rsidR="00E75211" w:rsidRPr="00BD69A5" w:rsidRDefault="00E75211" w:rsidP="00E75211">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E75211" w:rsidRPr="00BD69A5" w:rsidRDefault="00E75211" w:rsidP="00E75211">
            <w:r w:rsidRPr="00BD69A5">
              <w:t>Установлена</w:t>
            </w:r>
            <w:r>
              <w:t>.</w:t>
            </w:r>
          </w:p>
        </w:tc>
      </w:tr>
      <w:tr w:rsidR="00E75211" w:rsidRPr="00BD69A5" w:rsidTr="00C96D62">
        <w:tc>
          <w:tcPr>
            <w:tcW w:w="3545" w:type="dxa"/>
            <w:vAlign w:val="center"/>
          </w:tcPr>
          <w:p w:rsidR="00E75211" w:rsidRPr="00B274D4" w:rsidRDefault="00E75211" w:rsidP="00E75211">
            <w:pPr>
              <w:rPr>
                <w:b/>
              </w:rPr>
            </w:pPr>
            <w:r w:rsidRPr="00B274D4">
              <w:rPr>
                <w:b/>
              </w:rPr>
              <w:t xml:space="preserve">Информация об условиях, о запретах и об ограничениях допуска товаров, происходящих из </w:t>
            </w:r>
            <w:r w:rsidRPr="00B274D4">
              <w:rPr>
                <w:b/>
              </w:rPr>
              <w:lastRenderedPageBreak/>
              <w:t>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E75211" w:rsidRPr="00B274D4" w:rsidRDefault="00E75211" w:rsidP="00E75211">
            <w:r w:rsidRPr="00B274D4">
              <w:lastRenderedPageBreak/>
              <w:t>Условия, запреты и ограничения не установлены</w:t>
            </w:r>
          </w:p>
        </w:tc>
      </w:tr>
      <w:tr w:rsidR="00E75211" w:rsidRPr="00BD69A5" w:rsidTr="00C96D62">
        <w:tc>
          <w:tcPr>
            <w:tcW w:w="3545" w:type="dxa"/>
            <w:vAlign w:val="center"/>
          </w:tcPr>
          <w:p w:rsidR="00E75211" w:rsidRPr="00BD69A5" w:rsidRDefault="00E75211" w:rsidP="00E75211">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E75211" w:rsidRPr="00BD69A5" w:rsidRDefault="00E75211" w:rsidP="00E75211">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E24267" w:rsidRDefault="00E24267" w:rsidP="00E24267">
      <w:pPr>
        <w:jc w:val="center"/>
        <w:rPr>
          <w:b/>
          <w:caps/>
          <w:sz w:val="28"/>
          <w:szCs w:val="28"/>
        </w:rPr>
      </w:pPr>
      <w:r w:rsidRPr="00E4139C">
        <w:rPr>
          <w:b/>
          <w:caps/>
          <w:sz w:val="28"/>
          <w:szCs w:val="28"/>
        </w:rPr>
        <w:lastRenderedPageBreak/>
        <w:t>РАЗДЕЛ 1.3. Техническое задание (Техническая часть)</w:t>
      </w:r>
    </w:p>
    <w:p w:rsidR="00E24267" w:rsidRDefault="00E24267" w:rsidP="00E24267">
      <w:pPr>
        <w:jc w:val="center"/>
        <w:rPr>
          <w:b/>
          <w:caps/>
          <w:sz w:val="28"/>
          <w:szCs w:val="28"/>
        </w:rPr>
      </w:pPr>
    </w:p>
    <w:p w:rsidR="00E24267" w:rsidRPr="00733264" w:rsidRDefault="00E24267" w:rsidP="00E24267">
      <w:pPr>
        <w:jc w:val="center"/>
        <w:rPr>
          <w:b/>
          <w:lang w:eastAsia="en-US"/>
        </w:rPr>
      </w:pPr>
      <w:r w:rsidRPr="00733264">
        <w:rPr>
          <w:b/>
          <w:lang w:eastAsia="en-US"/>
        </w:rPr>
        <w:t>ТЕХНИЧЕСКОЕ ЗАДАНИЕ</w:t>
      </w:r>
    </w:p>
    <w:p w:rsidR="00E24267" w:rsidRPr="00C56B25" w:rsidRDefault="00E24267" w:rsidP="00E24267">
      <w:pPr>
        <w:jc w:val="center"/>
        <w:rPr>
          <w:b/>
        </w:rPr>
      </w:pPr>
      <w:r>
        <w:rPr>
          <w:b/>
        </w:rPr>
        <w:t xml:space="preserve">на ремонт и благоустройство Братской могилы воинов, погибших в годы Великой Отечественной войны, п. Хаапалампи </w:t>
      </w:r>
    </w:p>
    <w:p w:rsidR="00E24267" w:rsidRDefault="00E24267" w:rsidP="00E24267">
      <w:pPr>
        <w:jc w:val="both"/>
        <w:rPr>
          <w:b/>
        </w:rPr>
      </w:pPr>
    </w:p>
    <w:p w:rsidR="00E24267" w:rsidRDefault="00E24267" w:rsidP="00E24267">
      <w:pPr>
        <w:spacing w:line="276" w:lineRule="auto"/>
        <w:jc w:val="both"/>
        <w:rPr>
          <w:color w:val="000000"/>
          <w:shd w:val="clear" w:color="auto" w:fill="FFFFFF"/>
        </w:rPr>
      </w:pPr>
      <w:r w:rsidRPr="00733264">
        <w:rPr>
          <w:b/>
        </w:rPr>
        <w:t xml:space="preserve">Заказчик: </w:t>
      </w:r>
      <w:r w:rsidRPr="004402D7">
        <w:rPr>
          <w:color w:val="000000"/>
          <w:shd w:val="clear" w:color="auto" w:fill="FFFFFF"/>
        </w:rPr>
        <w:t xml:space="preserve">Муниципальное </w:t>
      </w:r>
      <w:r>
        <w:rPr>
          <w:color w:val="000000"/>
          <w:shd w:val="clear" w:color="auto" w:fill="FFFFFF"/>
        </w:rPr>
        <w:t xml:space="preserve">казенное </w:t>
      </w:r>
      <w:r w:rsidRPr="004402D7">
        <w:rPr>
          <w:color w:val="000000"/>
          <w:shd w:val="clear" w:color="auto" w:fill="FFFFFF"/>
        </w:rPr>
        <w:t>учреждение «</w:t>
      </w:r>
      <w:r>
        <w:rPr>
          <w:color w:val="000000"/>
          <w:shd w:val="clear" w:color="auto" w:fill="FFFFFF"/>
        </w:rPr>
        <w:t>Недвижимость-ИНВЕСТ»</w:t>
      </w:r>
      <w:r w:rsidRPr="004402D7">
        <w:rPr>
          <w:color w:val="000000"/>
          <w:shd w:val="clear" w:color="auto" w:fill="FFFFFF"/>
        </w:rPr>
        <w:t>.</w:t>
      </w:r>
    </w:p>
    <w:p w:rsidR="00E24267" w:rsidRPr="00733264" w:rsidRDefault="00E24267" w:rsidP="00E24267">
      <w:pPr>
        <w:spacing w:line="276" w:lineRule="auto"/>
        <w:jc w:val="both"/>
        <w:rPr>
          <w:lang w:eastAsia="ar-SA"/>
        </w:rPr>
      </w:pPr>
      <w:r w:rsidRPr="00733264">
        <w:rPr>
          <w:b/>
          <w:lang w:eastAsia="ar-SA"/>
        </w:rPr>
        <w:t>Подрядчик:</w:t>
      </w:r>
      <w:r w:rsidRPr="00733264">
        <w:rPr>
          <w:lang w:eastAsia="ar-SA"/>
        </w:rPr>
        <w:t xml:space="preserve"> по результатам проведения электронного аукциона. </w:t>
      </w:r>
    </w:p>
    <w:p w:rsidR="00E24267" w:rsidRPr="0059019B" w:rsidRDefault="005202EA" w:rsidP="00E24267">
      <w:pPr>
        <w:spacing w:line="276" w:lineRule="auto"/>
        <w:jc w:val="both"/>
      </w:pPr>
      <w:r>
        <w:rPr>
          <w:b/>
          <w:bCs/>
          <w:kern w:val="32"/>
          <w:lang w:eastAsia="ar-SA"/>
        </w:rPr>
        <w:t xml:space="preserve">Предмет </w:t>
      </w:r>
      <w:r w:rsidR="00E24267" w:rsidRPr="00733264">
        <w:rPr>
          <w:b/>
          <w:bCs/>
          <w:kern w:val="32"/>
          <w:lang w:eastAsia="ar-SA"/>
        </w:rPr>
        <w:t xml:space="preserve">закупки: </w:t>
      </w:r>
      <w:r w:rsidR="00E24267">
        <w:t>Р</w:t>
      </w:r>
      <w:r w:rsidR="00E24267" w:rsidRPr="0059019B">
        <w:t xml:space="preserve">емонт и благоустройство Братской могилы воинов, погибших в годы Великой Отечественной войны, </w:t>
      </w:r>
      <w:r w:rsidR="00E24267">
        <w:t xml:space="preserve">п. </w:t>
      </w:r>
      <w:r w:rsidR="00E24267" w:rsidRPr="0059019B">
        <w:t>Хаапалампи</w:t>
      </w:r>
      <w:r w:rsidR="00B915DF">
        <w:t>,</w:t>
      </w:r>
      <w:r w:rsidR="00E24267" w:rsidRPr="0059019B">
        <w:t xml:space="preserve"> </w:t>
      </w:r>
      <w:r w:rsidR="00E24267" w:rsidRPr="00733264">
        <w:rPr>
          <w:bCs/>
          <w:kern w:val="32"/>
          <w:lang w:eastAsia="ar-SA"/>
        </w:rPr>
        <w:t>согласно</w:t>
      </w:r>
      <w:r w:rsidR="00E24267">
        <w:rPr>
          <w:bCs/>
          <w:kern w:val="32"/>
          <w:lang w:eastAsia="ar-SA"/>
        </w:rPr>
        <w:t xml:space="preserve"> К</w:t>
      </w:r>
      <w:r w:rsidR="00E24267" w:rsidRPr="00733264">
        <w:rPr>
          <w:bCs/>
          <w:kern w:val="32"/>
          <w:lang w:eastAsia="ar-SA"/>
        </w:rPr>
        <w:t xml:space="preserve">онтракту и настоящему Техническому заданию. </w:t>
      </w:r>
    </w:p>
    <w:p w:rsidR="00E24267" w:rsidRPr="00733264" w:rsidRDefault="00E24267" w:rsidP="00791758">
      <w:pPr>
        <w:spacing w:line="276" w:lineRule="auto"/>
        <w:jc w:val="both"/>
        <w:rPr>
          <w:color w:val="000000"/>
        </w:rPr>
      </w:pPr>
      <w:r w:rsidRPr="00733264">
        <w:rPr>
          <w:b/>
          <w:lang w:eastAsia="ar-SA"/>
        </w:rPr>
        <w:t xml:space="preserve">Место выполнения работ: </w:t>
      </w:r>
      <w:r w:rsidRPr="00733264">
        <w:rPr>
          <w:color w:val="000000"/>
        </w:rPr>
        <w:t>1867</w:t>
      </w:r>
      <w:r>
        <w:rPr>
          <w:color w:val="000000"/>
        </w:rPr>
        <w:t>53,</w:t>
      </w:r>
      <w:r w:rsidRPr="00733264">
        <w:rPr>
          <w:color w:val="000000"/>
        </w:rPr>
        <w:t xml:space="preserve"> </w:t>
      </w:r>
      <w:r w:rsidR="00791758">
        <w:rPr>
          <w:color w:val="000000"/>
        </w:rPr>
        <w:t xml:space="preserve">Республика Карелия, </w:t>
      </w:r>
      <w:r w:rsidRPr="00733264">
        <w:rPr>
          <w:color w:val="000000"/>
        </w:rPr>
        <w:t xml:space="preserve">г. Сортавала, </w:t>
      </w:r>
      <w:r>
        <w:rPr>
          <w:color w:val="000000"/>
        </w:rPr>
        <w:t>п. Хаапалампи</w:t>
      </w:r>
      <w:r w:rsidRPr="00733264">
        <w:rPr>
          <w:color w:val="000000"/>
        </w:rPr>
        <w:t>,</w:t>
      </w:r>
      <w:r>
        <w:rPr>
          <w:color w:val="000000"/>
        </w:rPr>
        <w:t xml:space="preserve"> ул. Набережная.</w:t>
      </w:r>
      <w:r w:rsidRPr="00733264">
        <w:rPr>
          <w:color w:val="000000"/>
        </w:rPr>
        <w:t xml:space="preserve"> </w:t>
      </w:r>
    </w:p>
    <w:p w:rsidR="00F31878" w:rsidRPr="001A780C" w:rsidRDefault="00AC4B67" w:rsidP="00F31878">
      <w:pPr>
        <w:jc w:val="both"/>
      </w:pPr>
      <w:r w:rsidRPr="000C2CCA">
        <w:rPr>
          <w:b/>
        </w:rPr>
        <w:t>Сроки поставки товара, завершения работ, оказания услуг:</w:t>
      </w:r>
      <w:r w:rsidR="00E24267" w:rsidRPr="00733264">
        <w:rPr>
          <w:lang w:eastAsia="ar-SA"/>
        </w:rPr>
        <w:t xml:space="preserve"> </w:t>
      </w:r>
      <w:r w:rsidR="00F31878" w:rsidRPr="00086143">
        <w:rPr>
          <w:snapToGrid w:val="0"/>
        </w:rPr>
        <w:t>в течение 75 (семидесяти пяти)</w:t>
      </w:r>
      <w:r w:rsidR="00F31878" w:rsidRPr="001A780C">
        <w:rPr>
          <w:snapToGrid w:val="0"/>
        </w:rPr>
        <w:t xml:space="preserve"> календарных дней с даты заключения Контракта. </w:t>
      </w:r>
    </w:p>
    <w:p w:rsidR="00F31878" w:rsidRPr="001E62E7" w:rsidRDefault="00F31878" w:rsidP="00F31878">
      <w:pPr>
        <w:jc w:val="both"/>
        <w:rPr>
          <w:lang w:eastAsia="ar-SA"/>
        </w:rPr>
      </w:pPr>
      <w:r w:rsidRPr="001E62E7">
        <w:t xml:space="preserve">Работы выполняются согласно графику производства работ, </w:t>
      </w:r>
      <w:r w:rsidRPr="001E62E7">
        <w:rPr>
          <w:snapToGrid w:val="0"/>
        </w:rPr>
        <w:t xml:space="preserve">составленному Подрядчиком до заключения </w:t>
      </w:r>
      <w:r>
        <w:rPr>
          <w:snapToGrid w:val="0"/>
        </w:rPr>
        <w:t>К</w:t>
      </w:r>
      <w:r w:rsidRPr="001E62E7">
        <w:rPr>
          <w:snapToGrid w:val="0"/>
        </w:rPr>
        <w:t>онтракта.</w:t>
      </w:r>
    </w:p>
    <w:p w:rsidR="00E24267" w:rsidRDefault="00E24267" w:rsidP="00F31878">
      <w:pPr>
        <w:jc w:val="both"/>
        <w:rPr>
          <w:b/>
        </w:rPr>
      </w:pPr>
      <w:r>
        <w:rPr>
          <w:b/>
        </w:rPr>
        <w:t>Характеристика О</w:t>
      </w:r>
      <w:r w:rsidRPr="00546C6C">
        <w:rPr>
          <w:b/>
        </w:rPr>
        <w:t>бъекта</w:t>
      </w:r>
      <w:r>
        <w:rPr>
          <w:b/>
        </w:rPr>
        <w:t xml:space="preserve">: </w:t>
      </w:r>
    </w:p>
    <w:p w:rsidR="00E24267" w:rsidRPr="007770AB" w:rsidRDefault="00E24267" w:rsidP="00E24267">
      <w:pPr>
        <w:jc w:val="both"/>
        <w:rPr>
          <w:b/>
        </w:rPr>
      </w:pPr>
      <w:r>
        <w:rPr>
          <w:b/>
        </w:rPr>
        <w:t xml:space="preserve">       </w:t>
      </w:r>
      <w:r w:rsidR="00791758" w:rsidRPr="00791758">
        <w:t>К</w:t>
      </w:r>
      <w:r>
        <w:t>адастровый</w:t>
      </w:r>
      <w:r w:rsidRPr="00B2304E">
        <w:t xml:space="preserve"> </w:t>
      </w:r>
      <w:r>
        <w:t>номер объекта</w:t>
      </w:r>
      <w:r w:rsidR="00791758">
        <w:t xml:space="preserve"> (Братская могила советских воинов, погибших в годы ВОВ (июль г.)</w:t>
      </w:r>
      <w:r w:rsidR="000F28E1">
        <w:t xml:space="preserve"> (далее – Объект) </w:t>
      </w:r>
      <w:r w:rsidRPr="00E2135F">
        <w:rPr>
          <w:bCs/>
        </w:rPr>
        <w:t>10:07:006 0103:139</w:t>
      </w:r>
      <w:r w:rsidRPr="00B2304E">
        <w:t xml:space="preserve"> </w:t>
      </w:r>
      <w:r>
        <w:t>(с</w:t>
      </w:r>
      <w:r w:rsidRPr="00B2304E">
        <w:t xml:space="preserve">обственность </w:t>
      </w:r>
      <w:r>
        <w:t xml:space="preserve">Сортавальского </w:t>
      </w:r>
      <w:r w:rsidRPr="00B2304E">
        <w:t>муниципального</w:t>
      </w:r>
      <w:r>
        <w:t xml:space="preserve"> района – запись ЕГРП </w:t>
      </w:r>
      <w:r w:rsidRPr="00B2304E">
        <w:rPr>
          <w:color w:val="000000"/>
        </w:rPr>
        <w:t>№ 10-10/003-10/003/005/2016-1808/1 от 17.06.2016 г.</w:t>
      </w:r>
      <w:r>
        <w:rPr>
          <w:color w:val="000000"/>
        </w:rPr>
        <w:t>).</w:t>
      </w:r>
      <w:r w:rsidRPr="00B2304E">
        <w:t xml:space="preserve"> </w:t>
      </w:r>
    </w:p>
    <w:p w:rsidR="00E24267" w:rsidRPr="00B2304E" w:rsidRDefault="00791758" w:rsidP="00E24267">
      <w:pPr>
        <w:ind w:firstLine="426"/>
        <w:jc w:val="both"/>
      </w:pPr>
      <w:r>
        <w:t>Объект р</w:t>
      </w:r>
      <w:r w:rsidR="00E24267">
        <w:t>асположен на земельном участке площадью 941 кв.м. с кадастровым</w:t>
      </w:r>
      <w:r w:rsidR="00E24267" w:rsidRPr="00B2304E">
        <w:t xml:space="preserve"> </w:t>
      </w:r>
      <w:r w:rsidR="00E24267">
        <w:t xml:space="preserve">номером </w:t>
      </w:r>
      <w:r w:rsidR="00E24267" w:rsidRPr="00B2304E">
        <w:rPr>
          <w:color w:val="000000"/>
        </w:rPr>
        <w:t>10:07:0060103:140</w:t>
      </w:r>
      <w:r w:rsidR="00E24267" w:rsidRPr="00B2304E">
        <w:t xml:space="preserve"> </w:t>
      </w:r>
      <w:r w:rsidR="00E24267">
        <w:t>(с</w:t>
      </w:r>
      <w:r w:rsidR="00E24267" w:rsidRPr="00B2304E">
        <w:t xml:space="preserve">обственность </w:t>
      </w:r>
      <w:r w:rsidR="00E24267">
        <w:t xml:space="preserve">Сортавальского </w:t>
      </w:r>
      <w:r w:rsidR="00E24267" w:rsidRPr="00B2304E">
        <w:t>муниципального</w:t>
      </w:r>
      <w:r w:rsidR="00E24267">
        <w:t xml:space="preserve"> района на </w:t>
      </w:r>
      <w:r w:rsidR="00E24267" w:rsidRPr="00B2304E">
        <w:t xml:space="preserve">земельный участок </w:t>
      </w:r>
      <w:r w:rsidR="00E24267">
        <w:t xml:space="preserve">– запись ЕГРП </w:t>
      </w:r>
      <w:r w:rsidR="00E24267" w:rsidRPr="00B2304E">
        <w:rPr>
          <w:color w:val="000000"/>
        </w:rPr>
        <w:t>№ 10-10/003-10/005/2016-2528/1 от 08.08.2016 г.</w:t>
      </w:r>
      <w:r w:rsidR="00E24267">
        <w:rPr>
          <w:color w:val="000000"/>
        </w:rPr>
        <w:t>).</w:t>
      </w:r>
    </w:p>
    <w:p w:rsidR="00E24267" w:rsidRPr="001723F0" w:rsidRDefault="005202EA" w:rsidP="00E24267">
      <w:pPr>
        <w:autoSpaceDE w:val="0"/>
        <w:autoSpaceDN w:val="0"/>
        <w:adjustRightInd w:val="0"/>
        <w:ind w:firstLine="426"/>
        <w:jc w:val="both"/>
      </w:pPr>
      <w:r>
        <w:t>Объект н</w:t>
      </w:r>
      <w:r w:rsidR="00E24267">
        <w:t>аходится в южной части пос. Хаапалампи в районе ул. Набережная. С юго-востока участок примыкает к территории детского сада, с северо-запада незастроенная территория.</w:t>
      </w:r>
      <w:r w:rsidR="00E24267" w:rsidRPr="001723F0">
        <w:t xml:space="preserve"> </w:t>
      </w:r>
      <w:r w:rsidR="00E24267">
        <w:t>Проезд к участку осуществляется с ул. Набережная по существующим проездам. Покрытие проезда асфальтобетонное.</w:t>
      </w:r>
    </w:p>
    <w:p w:rsidR="00E24267" w:rsidRPr="00381BBB" w:rsidRDefault="00E24267" w:rsidP="00E24267">
      <w:pPr>
        <w:ind w:firstLine="426"/>
        <w:jc w:val="both"/>
        <w:rPr>
          <w:bCs/>
        </w:rPr>
      </w:pPr>
      <w:r w:rsidRPr="00381BBB">
        <w:rPr>
          <w:bCs/>
        </w:rPr>
        <w:t xml:space="preserve">Объект является </w:t>
      </w:r>
      <w:r w:rsidRPr="00381BBB">
        <w:rPr>
          <w:rStyle w:val="affa"/>
          <w:rFonts w:eastAsiaTheme="majorEastAsia"/>
          <w:b w:val="0"/>
        </w:rPr>
        <w:t>объектом культурного наследия</w:t>
      </w:r>
      <w:r w:rsidRPr="00381BBB">
        <w:rPr>
          <w:rStyle w:val="affa"/>
          <w:rFonts w:eastAsiaTheme="majorEastAsia"/>
        </w:rPr>
        <w:t xml:space="preserve"> </w:t>
      </w:r>
      <w:r w:rsidRPr="00381BBB">
        <w:rPr>
          <w:bCs/>
        </w:rPr>
        <w:t xml:space="preserve">– памятником истории </w:t>
      </w:r>
      <w:r w:rsidRPr="00381BBB">
        <w:t>(признан постановлением Совета Министров КАССР № 149 от 20.04.1987 г., код 1001279000)</w:t>
      </w:r>
      <w:r w:rsidRPr="00381BBB">
        <w:rPr>
          <w:bCs/>
        </w:rPr>
        <w:t xml:space="preserve">. </w:t>
      </w:r>
      <w:r>
        <w:rPr>
          <w:bCs/>
        </w:rPr>
        <w:t>З</w:t>
      </w:r>
      <w:r w:rsidRPr="00381BBB">
        <w:rPr>
          <w:bCs/>
        </w:rPr>
        <w:t>ахоронение датировано 1941 годом.</w:t>
      </w:r>
    </w:p>
    <w:p w:rsidR="00E24267" w:rsidRDefault="00E24267" w:rsidP="00E24267">
      <w:pPr>
        <w:pStyle w:val="ac"/>
        <w:spacing w:before="0" w:after="0"/>
        <w:ind w:firstLine="426"/>
        <w:jc w:val="both"/>
      </w:pPr>
      <w:r w:rsidRPr="00436B5F">
        <w:t>В 1967</w:t>
      </w:r>
      <w:r w:rsidR="000F28E1">
        <w:t xml:space="preserve"> </w:t>
      </w:r>
      <w:r w:rsidRPr="00436B5F">
        <w:t xml:space="preserve">г. на могиле установлен памятник, состоящий из 3-х невысоких стел в форме скошенных параллелепипедов, выполненных из кирпича и бетона. </w:t>
      </w:r>
      <w:r>
        <w:t xml:space="preserve">В сечении имеют прямоугольную форму с размерами 0,95-1,1 м., длина наземной части 3,3 м. </w:t>
      </w:r>
      <w:r w:rsidRPr="00436B5F">
        <w:t xml:space="preserve">На лицевой стороне стелы, расположенной слева, </w:t>
      </w:r>
      <w:r w:rsidRPr="00381BBB">
        <w:rPr>
          <w:bCs/>
        </w:rPr>
        <w:t xml:space="preserve">– </w:t>
      </w:r>
      <w:r w:rsidRPr="00436B5F">
        <w:t xml:space="preserve">барельефное погрудное изображение воина с оружием в руке. </w:t>
      </w:r>
      <w:r>
        <w:t xml:space="preserve">Барельеф окрашен. </w:t>
      </w:r>
      <w:r w:rsidRPr="00436B5F">
        <w:t xml:space="preserve">На лицевых сторонах других стел закреплены мемориальные плиты </w:t>
      </w:r>
      <w:r>
        <w:t xml:space="preserve">из ДВП </w:t>
      </w:r>
      <w:r w:rsidRPr="00436B5F">
        <w:t xml:space="preserve">с </w:t>
      </w:r>
      <w:r>
        <w:t>фамилиями</w:t>
      </w:r>
      <w:r w:rsidRPr="00436B5F">
        <w:t xml:space="preserve"> павших</w:t>
      </w:r>
      <w:r>
        <w:t xml:space="preserve"> воинов</w:t>
      </w:r>
      <w:r w:rsidRPr="00436B5F">
        <w:t>.</w:t>
      </w:r>
      <w:r>
        <w:t xml:space="preserve"> </w:t>
      </w:r>
      <w:r w:rsidRPr="00436B5F">
        <w:t xml:space="preserve">Авторы проекта памятника </w:t>
      </w:r>
      <w:r w:rsidRPr="00381BBB">
        <w:rPr>
          <w:bCs/>
        </w:rPr>
        <w:t xml:space="preserve">– </w:t>
      </w:r>
      <w:r w:rsidRPr="00436B5F">
        <w:t>В.В. Еловков и В.П. Славников.</w:t>
      </w:r>
    </w:p>
    <w:p w:rsidR="00E24267" w:rsidRDefault="00E24267" w:rsidP="00E24267">
      <w:pPr>
        <w:pStyle w:val="ac"/>
        <w:spacing w:before="0" w:after="0"/>
        <w:ind w:firstLine="426"/>
        <w:jc w:val="both"/>
      </w:pPr>
      <w:r>
        <w:t>По периметру захоронения выполнено ограждение из металлических секций с входной калиткой. В центральной части огражденной территории имеется холм захоронения с деревянной тумбой.</w:t>
      </w:r>
    </w:p>
    <w:p w:rsidR="00E24267" w:rsidRDefault="00E24267" w:rsidP="00E24267">
      <w:pPr>
        <w:pStyle w:val="ac"/>
        <w:spacing w:before="0" w:after="0"/>
        <w:ind w:firstLine="426"/>
        <w:jc w:val="both"/>
      </w:pPr>
      <w:r>
        <w:t>Площадка перед огражденной территорией захоронения замощена «кондопожской» тротуарной плиткой, размер площадки 32,1х7,3 м. Частично покрытие выполнено из монолитного бетона на площадке размерами 13,6х6,75 м.</w:t>
      </w:r>
    </w:p>
    <w:p w:rsidR="00E24267" w:rsidRDefault="00E24267" w:rsidP="00E24267">
      <w:pPr>
        <w:pStyle w:val="ac"/>
        <w:spacing w:before="0" w:after="0"/>
        <w:ind w:firstLine="426"/>
        <w:jc w:val="both"/>
      </w:pPr>
      <w:r>
        <w:t xml:space="preserve">На огражденной территории зеленых насаждений нет. Вдоль мощеной площадки высажены березы в количестве 6 шт. В торцевой части посажены ели в количестве 9 шт. На прилегающей территории имеются сосны с мелким подлеском из березы, ольхи, высокая трава. Местность холмистая с общим понижением рельефа в южном направлении. </w:t>
      </w:r>
    </w:p>
    <w:p w:rsidR="00E24267" w:rsidRPr="00C56B25" w:rsidRDefault="00791758" w:rsidP="00E24267">
      <w:pPr>
        <w:widowControl w:val="0"/>
        <w:autoSpaceDE w:val="0"/>
        <w:autoSpaceDN w:val="0"/>
        <w:adjustRightInd w:val="0"/>
        <w:jc w:val="both"/>
        <w:rPr>
          <w:b/>
        </w:rPr>
      </w:pPr>
      <w:r>
        <w:rPr>
          <w:b/>
        </w:rPr>
        <w:t>Требования к видам и объе</w:t>
      </w:r>
      <w:r w:rsidR="00E24267" w:rsidRPr="00C56B25">
        <w:rPr>
          <w:b/>
        </w:rPr>
        <w:t>мам работ:</w:t>
      </w:r>
    </w:p>
    <w:p w:rsidR="00F75BCB" w:rsidRDefault="00F75BCB" w:rsidP="00E24267">
      <w:pPr>
        <w:ind w:firstLine="426"/>
        <w:contextualSpacing/>
        <w:jc w:val="both"/>
        <w:rPr>
          <w:iCs/>
          <w:lang w:eastAsia="ar-SA"/>
        </w:rPr>
      </w:pPr>
      <w:r w:rsidRPr="00660B04">
        <w:rPr>
          <w:iCs/>
          <w:lang w:eastAsia="ar-SA"/>
        </w:rPr>
        <w:t xml:space="preserve">Выполнение работ </w:t>
      </w:r>
      <w:r>
        <w:rPr>
          <w:iCs/>
          <w:lang w:eastAsia="ar-SA"/>
        </w:rPr>
        <w:t xml:space="preserve">на </w:t>
      </w:r>
      <w:r w:rsidR="000F246A">
        <w:rPr>
          <w:iCs/>
          <w:lang w:eastAsia="ar-SA"/>
        </w:rPr>
        <w:t>О</w:t>
      </w:r>
      <w:r>
        <w:rPr>
          <w:iCs/>
          <w:lang w:eastAsia="ar-SA"/>
        </w:rPr>
        <w:t xml:space="preserve">бъекте </w:t>
      </w:r>
      <w:r w:rsidRPr="00660B04">
        <w:rPr>
          <w:iCs/>
          <w:lang w:eastAsia="ar-SA"/>
        </w:rPr>
        <w:t xml:space="preserve">для нужд Заказчика, </w:t>
      </w:r>
      <w:r>
        <w:rPr>
          <w:iCs/>
          <w:lang w:eastAsia="ar-SA"/>
        </w:rPr>
        <w:t>с</w:t>
      </w:r>
      <w:r w:rsidRPr="00660B04">
        <w:rPr>
          <w:iCs/>
          <w:lang w:eastAsia="ar-SA"/>
        </w:rPr>
        <w:t>огласно Контракту, настоящему Техническому заданию, в том числе согласно набору работ по локальн</w:t>
      </w:r>
      <w:r>
        <w:rPr>
          <w:iCs/>
          <w:lang w:eastAsia="ar-SA"/>
        </w:rPr>
        <w:t>ым сметам</w:t>
      </w:r>
      <w:r w:rsidRPr="00660B04">
        <w:rPr>
          <w:iCs/>
          <w:lang w:eastAsia="ar-SA"/>
        </w:rPr>
        <w:t xml:space="preserve">, прилагаемым к настоящему Техническому заданию и являющимся его неотъемлемой частью, в соответствии с согласованной и утвержденной в установленном порядке </w:t>
      </w:r>
      <w:r>
        <w:rPr>
          <w:iCs/>
          <w:lang w:eastAsia="ar-SA"/>
        </w:rPr>
        <w:t xml:space="preserve">рабочей </w:t>
      </w:r>
      <w:r w:rsidRPr="00660B04">
        <w:rPr>
          <w:iCs/>
          <w:lang w:eastAsia="ar-SA"/>
        </w:rPr>
        <w:t>документацией, имеющейся у Заказчика, являющейся приложением к настоящему Техническому заданию и его неотъемлемой частью.</w:t>
      </w:r>
    </w:p>
    <w:p w:rsidR="00F75BCB" w:rsidRDefault="00F75BCB" w:rsidP="00F75BCB">
      <w:pPr>
        <w:ind w:firstLine="426"/>
        <w:contextualSpacing/>
        <w:jc w:val="both"/>
        <w:rPr>
          <w:bCs/>
        </w:rPr>
      </w:pPr>
      <w:r w:rsidRPr="00C56B25">
        <w:lastRenderedPageBreak/>
        <w:t xml:space="preserve">Работы выполняются в соответствии </w:t>
      </w:r>
      <w:r w:rsidRPr="00381BBB">
        <w:rPr>
          <w:bCs/>
        </w:rPr>
        <w:t xml:space="preserve">с </w:t>
      </w:r>
      <w:r>
        <w:rPr>
          <w:bCs/>
        </w:rPr>
        <w:t xml:space="preserve">рабочей </w:t>
      </w:r>
      <w:r w:rsidRPr="00381BBB">
        <w:rPr>
          <w:bCs/>
        </w:rPr>
        <w:t>документацией, разработанной Обществом с ограниченной ответственностью НТО «Крейт» (</w:t>
      </w:r>
      <w:r w:rsidRPr="00381BBB">
        <w:rPr>
          <w:rFonts w:eastAsia="TimesNewRomanPSMT"/>
        </w:rPr>
        <w:t xml:space="preserve">ОГРН 1071001019044, </w:t>
      </w:r>
      <w:r w:rsidRPr="00381BBB">
        <w:rPr>
          <w:bCs/>
        </w:rPr>
        <w:t>свидетельство №008.03-2009-100201488-П-047 от 26.10.2011 г.), утвержденной</w:t>
      </w:r>
      <w:r>
        <w:rPr>
          <w:bCs/>
        </w:rPr>
        <w:t xml:space="preserve"> по заданию </w:t>
      </w:r>
      <w:r w:rsidRPr="003071FA">
        <w:rPr>
          <w:bCs/>
        </w:rPr>
        <w:t xml:space="preserve">МКУК «Региональный музей Северного Приладожья» 15.08.2016 г. </w:t>
      </w:r>
    </w:p>
    <w:p w:rsidR="00E24267" w:rsidRPr="004B1765" w:rsidRDefault="00E24267" w:rsidP="00E24267">
      <w:pPr>
        <w:tabs>
          <w:tab w:val="left" w:pos="426"/>
        </w:tabs>
        <w:jc w:val="both"/>
        <w:rPr>
          <w:b/>
          <w:bCs/>
        </w:rPr>
      </w:pPr>
      <w:r w:rsidRPr="004B1765">
        <w:rPr>
          <w:b/>
          <w:bCs/>
        </w:rPr>
        <w:t>Рабочая документация состоит из томов:</w:t>
      </w:r>
    </w:p>
    <w:p w:rsidR="00E24267" w:rsidRPr="00DF681C" w:rsidRDefault="00E24267" w:rsidP="00E24267">
      <w:pPr>
        <w:ind w:firstLine="426"/>
        <w:jc w:val="both"/>
        <w:rPr>
          <w:bCs/>
        </w:rPr>
      </w:pPr>
      <w:r w:rsidRPr="00DF681C">
        <w:rPr>
          <w:bCs/>
        </w:rPr>
        <w:t>1. Материалы предварительных работ (раздел КР16/546-ПР);</w:t>
      </w:r>
    </w:p>
    <w:p w:rsidR="00E24267" w:rsidRPr="00DF681C" w:rsidRDefault="00E24267" w:rsidP="00E24267">
      <w:pPr>
        <w:ind w:firstLine="426"/>
        <w:jc w:val="both"/>
        <w:rPr>
          <w:bCs/>
        </w:rPr>
      </w:pPr>
      <w:r w:rsidRPr="00DF681C">
        <w:rPr>
          <w:bCs/>
        </w:rPr>
        <w:t xml:space="preserve">2. Рабочая документация (КР 16/551): </w:t>
      </w:r>
    </w:p>
    <w:p w:rsidR="00E24267" w:rsidRPr="00381BBB" w:rsidRDefault="00E24267" w:rsidP="00E24267">
      <w:pPr>
        <w:ind w:firstLine="426"/>
        <w:jc w:val="both"/>
        <w:rPr>
          <w:bCs/>
        </w:rPr>
      </w:pPr>
      <w:r w:rsidRPr="00381BBB">
        <w:rPr>
          <w:bCs/>
        </w:rPr>
        <w:t>2.1.Том 1 «Пояснительная записка» (КР16/551-ПЗ),</w:t>
      </w:r>
    </w:p>
    <w:p w:rsidR="00E24267" w:rsidRPr="00381BBB" w:rsidRDefault="00E24267" w:rsidP="00E24267">
      <w:pPr>
        <w:ind w:firstLine="426"/>
        <w:jc w:val="both"/>
        <w:rPr>
          <w:bCs/>
        </w:rPr>
      </w:pPr>
      <w:r w:rsidRPr="00381BBB">
        <w:rPr>
          <w:bCs/>
        </w:rPr>
        <w:t>2.2.Том 2 «Архитектурно-планировочные и конструктивные решения» (КР16/551-АС),</w:t>
      </w:r>
    </w:p>
    <w:p w:rsidR="00E24267" w:rsidRPr="00381BBB" w:rsidRDefault="00E24267" w:rsidP="00E24267">
      <w:pPr>
        <w:ind w:firstLine="426"/>
        <w:jc w:val="both"/>
        <w:rPr>
          <w:bCs/>
        </w:rPr>
      </w:pPr>
      <w:r w:rsidRPr="00381BBB">
        <w:rPr>
          <w:bCs/>
        </w:rPr>
        <w:t>2.3.Том 3 «Генплан» (КР16/551-ГП),</w:t>
      </w:r>
    </w:p>
    <w:p w:rsidR="00E24267" w:rsidRPr="00381BBB" w:rsidRDefault="00E24267" w:rsidP="00E24267">
      <w:pPr>
        <w:ind w:firstLine="426"/>
        <w:jc w:val="both"/>
        <w:rPr>
          <w:bCs/>
        </w:rPr>
      </w:pPr>
      <w:r w:rsidRPr="00381BBB">
        <w:rPr>
          <w:bCs/>
        </w:rPr>
        <w:t>2.4. ом 4 «Проект организации работ» (КР16/551-ПОР),</w:t>
      </w:r>
    </w:p>
    <w:p w:rsidR="00E24267" w:rsidRPr="00381BBB" w:rsidRDefault="00E24267" w:rsidP="00E24267">
      <w:pPr>
        <w:ind w:firstLine="426"/>
        <w:jc w:val="both"/>
        <w:rPr>
          <w:bCs/>
        </w:rPr>
      </w:pPr>
      <w:r w:rsidRPr="00381BBB">
        <w:rPr>
          <w:bCs/>
        </w:rPr>
        <w:t>2.5.Том 5 «Мероприятия по обеспечению доступа инвалидов» (КР16/551-ОДИ),</w:t>
      </w:r>
    </w:p>
    <w:p w:rsidR="00E24267" w:rsidRDefault="00E24267" w:rsidP="00E24267">
      <w:pPr>
        <w:ind w:firstLine="426"/>
        <w:jc w:val="both"/>
        <w:rPr>
          <w:bCs/>
        </w:rPr>
      </w:pPr>
      <w:r w:rsidRPr="00DF681C">
        <w:rPr>
          <w:bCs/>
        </w:rPr>
        <w:t>3.Сметная документация (КР16/553-СМ)</w:t>
      </w:r>
      <w:r>
        <w:rPr>
          <w:bCs/>
        </w:rPr>
        <w:t>.</w:t>
      </w:r>
    </w:p>
    <w:p w:rsidR="00E24267" w:rsidRPr="004B1765" w:rsidRDefault="00E24267" w:rsidP="00E24267">
      <w:pPr>
        <w:ind w:left="40" w:hanging="40"/>
        <w:jc w:val="both"/>
        <w:rPr>
          <w:b/>
          <w:bCs/>
          <w:u w:val="single"/>
        </w:rPr>
      </w:pPr>
      <w:r w:rsidRPr="004B1765">
        <w:rPr>
          <w:b/>
          <w:bCs/>
          <w:u w:val="single"/>
        </w:rPr>
        <w:t>Цель работ на Объекте:</w:t>
      </w:r>
    </w:p>
    <w:p w:rsidR="00E24267" w:rsidRDefault="00E24267" w:rsidP="00E24267">
      <w:pPr>
        <w:ind w:left="40" w:firstLine="426"/>
        <w:jc w:val="both"/>
      </w:pPr>
      <w:r>
        <w:rPr>
          <w:bCs/>
        </w:rPr>
        <w:t xml:space="preserve">а) </w:t>
      </w:r>
      <w:r w:rsidRPr="00D44BA7">
        <w:rPr>
          <w:bCs/>
        </w:rPr>
        <w:t>ремонт и благоустройство памятника истории «Братская могила воинов, погибших в г</w:t>
      </w:r>
      <w:r>
        <w:rPr>
          <w:bCs/>
        </w:rPr>
        <w:t>оды Великой Отечественной войны»</w:t>
      </w:r>
      <w:r w:rsidRPr="008B4C78">
        <w:t xml:space="preserve"> </w:t>
      </w:r>
      <w:r>
        <w:t xml:space="preserve">– </w:t>
      </w:r>
      <w:r w:rsidRPr="008B4C78">
        <w:t>восстановлени</w:t>
      </w:r>
      <w:r>
        <w:t>е</w:t>
      </w:r>
      <w:r w:rsidRPr="008B4C78">
        <w:t xml:space="preserve"> эксплуатацио</w:t>
      </w:r>
      <w:r>
        <w:t>н</w:t>
      </w:r>
      <w:r w:rsidRPr="008B4C78">
        <w:t>ных свойств</w:t>
      </w:r>
      <w:r w:rsidRPr="00D44BA7">
        <w:rPr>
          <w:bCs/>
        </w:rPr>
        <w:t>;</w:t>
      </w:r>
      <w:r w:rsidRPr="004B1765">
        <w:t xml:space="preserve"> </w:t>
      </w:r>
    </w:p>
    <w:p w:rsidR="00E24267" w:rsidRPr="00D44BA7" w:rsidRDefault="00E24267" w:rsidP="00E24267">
      <w:pPr>
        <w:ind w:left="40" w:firstLine="426"/>
        <w:jc w:val="both"/>
        <w:rPr>
          <w:bCs/>
        </w:rPr>
      </w:pPr>
      <w:r>
        <w:rPr>
          <w:bCs/>
        </w:rPr>
        <w:t>б)</w:t>
      </w:r>
      <w:r w:rsidRPr="00D44BA7">
        <w:rPr>
          <w:bCs/>
        </w:rPr>
        <w:t xml:space="preserve"> создание площадки для проведения торжественных мероприятий с целью организации эстетической привлекательности территории;</w:t>
      </w:r>
    </w:p>
    <w:p w:rsidR="00E24267" w:rsidRPr="00D44BA7" w:rsidRDefault="00E24267" w:rsidP="00E24267">
      <w:pPr>
        <w:ind w:left="40" w:firstLine="426"/>
        <w:jc w:val="both"/>
        <w:rPr>
          <w:bCs/>
        </w:rPr>
      </w:pPr>
      <w:r>
        <w:rPr>
          <w:bCs/>
        </w:rPr>
        <w:t>в)</w:t>
      </w:r>
      <w:r w:rsidRPr="00D44BA7">
        <w:rPr>
          <w:bCs/>
        </w:rPr>
        <w:t xml:space="preserve"> обеспечение безопасного и комфортного подхода к памятнику;</w:t>
      </w:r>
    </w:p>
    <w:p w:rsidR="00E24267" w:rsidRDefault="00E24267" w:rsidP="00E24267">
      <w:pPr>
        <w:ind w:left="40" w:firstLine="426"/>
        <w:jc w:val="both"/>
        <w:rPr>
          <w:bCs/>
        </w:rPr>
      </w:pPr>
      <w:r>
        <w:rPr>
          <w:bCs/>
        </w:rPr>
        <w:t>г)</w:t>
      </w:r>
      <w:r w:rsidRPr="00D44BA7">
        <w:rPr>
          <w:bCs/>
        </w:rPr>
        <w:t xml:space="preserve"> обеспечение комфортных условий для маломобильных групп граждан (свободное, безбарьерное перемещение и нахождение на территории благоустройства за счет отсутствия резких перепадов высот, ненормативных уклонов).</w:t>
      </w:r>
    </w:p>
    <w:p w:rsidR="00E24267" w:rsidRPr="004B1765" w:rsidRDefault="00E24267" w:rsidP="00E24267">
      <w:pPr>
        <w:autoSpaceDE w:val="0"/>
        <w:autoSpaceDN w:val="0"/>
        <w:adjustRightInd w:val="0"/>
        <w:ind w:firstLine="426"/>
        <w:jc w:val="both"/>
        <w:rPr>
          <w:b/>
        </w:rPr>
      </w:pPr>
      <w:r w:rsidRPr="004B1765">
        <w:rPr>
          <w:b/>
        </w:rPr>
        <w:t>Для восстановления эксплуатационных свойств Братской могилы требуются ремонтные работы в составе:</w:t>
      </w:r>
    </w:p>
    <w:p w:rsidR="00E24267" w:rsidRPr="008B4C78" w:rsidRDefault="00E24267" w:rsidP="00E24267">
      <w:pPr>
        <w:autoSpaceDE w:val="0"/>
        <w:autoSpaceDN w:val="0"/>
        <w:adjustRightInd w:val="0"/>
        <w:ind w:firstLine="426"/>
        <w:jc w:val="both"/>
      </w:pPr>
      <w:r w:rsidRPr="008B4C78">
        <w:t>1.Покрытие площадки демонтировать и выполнит</w:t>
      </w:r>
      <w:r>
        <w:t>ь новое мощение тротуарной плит</w:t>
      </w:r>
      <w:r w:rsidRPr="008B4C78">
        <w:t>кой, покрытия</w:t>
      </w:r>
      <w:r>
        <w:t xml:space="preserve"> площадок выполнить с уклонами д</w:t>
      </w:r>
      <w:r w:rsidRPr="008B4C78">
        <w:t>ля отвода поверхностных стоков, покрытия</w:t>
      </w:r>
      <w:r>
        <w:t xml:space="preserve"> </w:t>
      </w:r>
      <w:r w:rsidRPr="008B4C78">
        <w:t>огра</w:t>
      </w:r>
      <w:r>
        <w:t>ничить бетонным бортовым камнем;</w:t>
      </w:r>
    </w:p>
    <w:p w:rsidR="00E24267" w:rsidRPr="008B4C78" w:rsidRDefault="00E24267" w:rsidP="00E24267">
      <w:pPr>
        <w:autoSpaceDE w:val="0"/>
        <w:autoSpaceDN w:val="0"/>
        <w:adjustRightInd w:val="0"/>
        <w:ind w:firstLine="426"/>
        <w:jc w:val="both"/>
      </w:pPr>
      <w:r w:rsidRPr="008B4C78">
        <w:t>2.</w:t>
      </w:r>
      <w:r>
        <w:t>М</w:t>
      </w:r>
      <w:r w:rsidRPr="008B4C78">
        <w:t>ет</w:t>
      </w:r>
      <w:r>
        <w:t>аллическую ограду демонтировать;</w:t>
      </w:r>
    </w:p>
    <w:p w:rsidR="00E24267" w:rsidRPr="008B4C78" w:rsidRDefault="00E24267" w:rsidP="00E24267">
      <w:pPr>
        <w:autoSpaceDE w:val="0"/>
        <w:autoSpaceDN w:val="0"/>
        <w:adjustRightInd w:val="0"/>
        <w:ind w:firstLine="426"/>
        <w:jc w:val="both"/>
      </w:pPr>
      <w:r w:rsidRPr="008B4C78">
        <w:t>3.Выполнить ремонт бетонных элем</w:t>
      </w:r>
      <w:r>
        <w:t>ентов и декоративного барельефа;</w:t>
      </w:r>
    </w:p>
    <w:p w:rsidR="00E24267" w:rsidRPr="008B4C78" w:rsidRDefault="00E24267" w:rsidP="00E24267">
      <w:pPr>
        <w:autoSpaceDE w:val="0"/>
        <w:autoSpaceDN w:val="0"/>
        <w:adjustRightInd w:val="0"/>
        <w:ind w:firstLine="426"/>
        <w:jc w:val="both"/>
      </w:pPr>
      <w:r w:rsidRPr="008B4C78">
        <w:t xml:space="preserve">4.Выполнить бетонное основание с обелисками, на которых разместить </w:t>
      </w:r>
      <w:r>
        <w:t>памятные доски с именами героев;</w:t>
      </w:r>
    </w:p>
    <w:p w:rsidR="00E24267" w:rsidRPr="008B4C78" w:rsidRDefault="00E24267" w:rsidP="00E24267">
      <w:pPr>
        <w:autoSpaceDE w:val="0"/>
        <w:autoSpaceDN w:val="0"/>
        <w:adjustRightInd w:val="0"/>
        <w:ind w:firstLine="426"/>
        <w:jc w:val="both"/>
        <w:rPr>
          <w:bCs/>
        </w:rPr>
      </w:pPr>
      <w:r w:rsidRPr="008B4C78">
        <w:t>5.Облицовку обелисков и бетонных оснований выполнить натуральным отделочным</w:t>
      </w:r>
      <w:r>
        <w:t xml:space="preserve"> камнем;</w:t>
      </w:r>
    </w:p>
    <w:p w:rsidR="00E24267" w:rsidRPr="004B0D06" w:rsidRDefault="00E24267" w:rsidP="00E24267">
      <w:pPr>
        <w:autoSpaceDE w:val="0"/>
        <w:autoSpaceDN w:val="0"/>
        <w:adjustRightInd w:val="0"/>
        <w:ind w:firstLine="426"/>
        <w:jc w:val="both"/>
      </w:pPr>
      <w:r>
        <w:t>6.</w:t>
      </w:r>
      <w:r w:rsidRPr="004B0D06">
        <w:t>Существующие бе</w:t>
      </w:r>
      <w:r>
        <w:t>тонные конструкции оштукатурить;</w:t>
      </w:r>
    </w:p>
    <w:p w:rsidR="00E24267" w:rsidRDefault="00E24267" w:rsidP="00E24267">
      <w:pPr>
        <w:autoSpaceDE w:val="0"/>
        <w:autoSpaceDN w:val="0"/>
        <w:adjustRightInd w:val="0"/>
        <w:ind w:firstLine="426"/>
        <w:jc w:val="both"/>
      </w:pPr>
      <w:r>
        <w:t>7.</w:t>
      </w:r>
      <w:r w:rsidRPr="004B0D06">
        <w:t>В существующих бетонных конструкциях прореза</w:t>
      </w:r>
      <w:r>
        <w:t>ть ниши 30х900х1100(h) для уста</w:t>
      </w:r>
      <w:r w:rsidRPr="004B0D06">
        <w:t>новки мемориальных плит из габбродиабаза. Плиты на существующие и новые бетонные поверхности приклеивать на эпоксидный клей. Раскладку мемориальных плит выполнять в соответствии с порядковыми номерами и в алфавит</w:t>
      </w:r>
      <w:r>
        <w:t>ном порядке по часовой стрелке;</w:t>
      </w:r>
    </w:p>
    <w:p w:rsidR="00E24267" w:rsidRDefault="00E24267" w:rsidP="00E24267">
      <w:pPr>
        <w:autoSpaceDE w:val="0"/>
        <w:autoSpaceDN w:val="0"/>
        <w:adjustRightInd w:val="0"/>
        <w:ind w:firstLine="426"/>
        <w:jc w:val="both"/>
      </w:pPr>
      <w:r>
        <w:t>8.</w:t>
      </w:r>
      <w:r w:rsidRPr="004B0D06">
        <w:t>Существующий барельеф отремонтировать и окрасить матовой акриловой краской для наружных</w:t>
      </w:r>
      <w:r>
        <w:t xml:space="preserve"> работ, цвет графит;</w:t>
      </w:r>
    </w:p>
    <w:p w:rsidR="00E24267" w:rsidRPr="004B0D06" w:rsidRDefault="00E24267" w:rsidP="00E24267">
      <w:pPr>
        <w:autoSpaceDE w:val="0"/>
        <w:autoSpaceDN w:val="0"/>
        <w:adjustRightInd w:val="0"/>
        <w:ind w:firstLine="426"/>
        <w:jc w:val="both"/>
      </w:pPr>
      <w:r>
        <w:t>9.И</w:t>
      </w:r>
      <w:r w:rsidRPr="00F3330E">
        <w:t>зготовление новых мемориальных плит из габбродиабаза с полировкой лицевой поверхности, имена героев гравируются, буквы глубиной 1мм. Облицовку поверхностей стенок, площадку под плитами, выполнить из габбродиабаза с полировкой лицевой поверхности. На плитах центральной стелы надписи выполняютс</w:t>
      </w:r>
      <w:r>
        <w:t>я гравировкой, глубина букв 2</w:t>
      </w:r>
      <w:r w:rsidR="007E43AA">
        <w:t xml:space="preserve"> </w:t>
      </w:r>
      <w:r>
        <w:t>мм.</w:t>
      </w:r>
    </w:p>
    <w:p w:rsidR="00E24267" w:rsidRDefault="00E24267" w:rsidP="00E24267">
      <w:pPr>
        <w:autoSpaceDE w:val="0"/>
        <w:autoSpaceDN w:val="0"/>
        <w:adjustRightInd w:val="0"/>
        <w:ind w:firstLine="426"/>
        <w:jc w:val="both"/>
        <w:rPr>
          <w:b/>
        </w:rPr>
      </w:pPr>
      <w:r w:rsidRPr="004B1765">
        <w:rPr>
          <w:b/>
        </w:rPr>
        <w:t xml:space="preserve">Для </w:t>
      </w:r>
      <w:r>
        <w:rPr>
          <w:b/>
        </w:rPr>
        <w:t xml:space="preserve">благоустройства </w:t>
      </w:r>
      <w:r w:rsidRPr="004B1765">
        <w:rPr>
          <w:b/>
        </w:rPr>
        <w:t>Братской могилы требуются работы в составе:</w:t>
      </w:r>
    </w:p>
    <w:p w:rsidR="00E24267" w:rsidRPr="004B0D06" w:rsidRDefault="00E24267" w:rsidP="00E24267">
      <w:pPr>
        <w:autoSpaceDE w:val="0"/>
        <w:autoSpaceDN w:val="0"/>
        <w:adjustRightInd w:val="0"/>
        <w:ind w:left="40" w:right="49" w:firstLine="426"/>
        <w:jc w:val="both"/>
      </w:pPr>
      <w:r>
        <w:t>1.</w:t>
      </w:r>
      <w:r w:rsidRPr="004B0D06">
        <w:t xml:space="preserve">По периметру братского захоронения необходимо </w:t>
      </w:r>
      <w:r>
        <w:t>выполнить уборку мусора и выруб</w:t>
      </w:r>
      <w:r w:rsidRPr="004B0D06">
        <w:t>ку кустарника на ра</w:t>
      </w:r>
      <w:r>
        <w:t>сстояние 5,0м от границ участка;</w:t>
      </w:r>
    </w:p>
    <w:p w:rsidR="00E24267" w:rsidRPr="004B0D06" w:rsidRDefault="00E24267" w:rsidP="00E24267">
      <w:pPr>
        <w:autoSpaceDE w:val="0"/>
        <w:autoSpaceDN w:val="0"/>
        <w:adjustRightInd w:val="0"/>
        <w:ind w:left="40" w:right="49" w:firstLine="426"/>
        <w:jc w:val="both"/>
      </w:pPr>
      <w:r>
        <w:t>2.</w:t>
      </w:r>
      <w:r w:rsidRPr="004B0D06">
        <w:t>Покрытие площадки необходимо обновить, с эт</w:t>
      </w:r>
      <w:r>
        <w:t>ой целью демонтируются кондопож</w:t>
      </w:r>
      <w:r w:rsidRPr="004B0D06">
        <w:t>ская плитка и асфальтовое покрытие площадки. Снимается слой грунта толщ.300мм, выполняется отсыпка из среднезернистого песка толщиной 150мм, основание из щебня фракции 5-20мм толщ</w:t>
      </w:r>
      <w:r>
        <w:t xml:space="preserve">иной </w:t>
      </w:r>
      <w:r w:rsidRPr="004B0D06">
        <w:t>100мм. По основанию из щебня выполнить мощение тротуарной брусчаткой на</w:t>
      </w:r>
      <w:r>
        <w:t xml:space="preserve"> </w:t>
      </w:r>
      <w:r w:rsidRPr="004B0D06">
        <w:t>сухой цементно-песчаной смеси. Мощение площадки ограничить бортовым камнем</w:t>
      </w:r>
      <w:r>
        <w:t xml:space="preserve"> </w:t>
      </w:r>
      <w:r w:rsidRPr="004B0D06">
        <w:t>БР</w:t>
      </w:r>
      <w:r w:rsidR="00B20C1D">
        <w:t xml:space="preserve"> </w:t>
      </w:r>
      <w:r w:rsidRPr="004B0D06">
        <w:t>100.20.8.</w:t>
      </w:r>
      <w:r>
        <w:t>;</w:t>
      </w:r>
    </w:p>
    <w:p w:rsidR="00E24267" w:rsidRPr="004B0D06" w:rsidRDefault="00E24267" w:rsidP="00E24267">
      <w:pPr>
        <w:autoSpaceDE w:val="0"/>
        <w:autoSpaceDN w:val="0"/>
        <w:adjustRightInd w:val="0"/>
        <w:ind w:left="40" w:right="49" w:firstLine="426"/>
        <w:jc w:val="both"/>
      </w:pPr>
      <w:r>
        <w:t>3.</w:t>
      </w:r>
      <w:r w:rsidRPr="004B0D06">
        <w:t>В границах ограды выполняется площадка из щебеночного отсева по подготовке из</w:t>
      </w:r>
      <w:r>
        <w:t xml:space="preserve"> </w:t>
      </w:r>
      <w:r w:rsidRPr="004B0D06">
        <w:t>среднезернистого песка толщ</w:t>
      </w:r>
      <w:r>
        <w:t>иной</w:t>
      </w:r>
      <w:r w:rsidRPr="004B0D06">
        <w:t xml:space="preserve"> 150мм.</w:t>
      </w:r>
      <w:r>
        <w:t>;</w:t>
      </w:r>
    </w:p>
    <w:p w:rsidR="00E24267" w:rsidRPr="004B0D06" w:rsidRDefault="00E24267" w:rsidP="00E24267">
      <w:pPr>
        <w:autoSpaceDE w:val="0"/>
        <w:autoSpaceDN w:val="0"/>
        <w:adjustRightInd w:val="0"/>
        <w:ind w:left="40" w:right="49" w:firstLine="426"/>
        <w:jc w:val="both"/>
      </w:pPr>
      <w:r>
        <w:lastRenderedPageBreak/>
        <w:t>4.</w:t>
      </w:r>
      <w:r w:rsidRPr="004B0D06">
        <w:t>В конструкции основания покрытий с целью увеличения несущей</w:t>
      </w:r>
      <w:r>
        <w:t xml:space="preserve"> </w:t>
      </w:r>
      <w:r w:rsidRPr="004B0D06">
        <w:t>способности земляного полотна, предотвращения заиливания дренирующих слоев дорожной</w:t>
      </w:r>
      <w:r>
        <w:t xml:space="preserve"> </w:t>
      </w:r>
      <w:r w:rsidRPr="004B0D06">
        <w:t xml:space="preserve">одежды и повышения эффективности дренажей </w:t>
      </w:r>
      <w:r>
        <w:t xml:space="preserve">– </w:t>
      </w:r>
      <w:r w:rsidRPr="004B0D06">
        <w:t>в виде прослойки применяется г</w:t>
      </w:r>
      <w:r>
        <w:t>еотекстиль Дорнит;</w:t>
      </w:r>
    </w:p>
    <w:p w:rsidR="00E24267" w:rsidRDefault="00E24267" w:rsidP="00E24267">
      <w:pPr>
        <w:autoSpaceDE w:val="0"/>
        <w:autoSpaceDN w:val="0"/>
        <w:adjustRightInd w:val="0"/>
        <w:ind w:left="40" w:right="49" w:firstLine="426"/>
        <w:jc w:val="both"/>
      </w:pPr>
      <w:r>
        <w:t>5.П</w:t>
      </w:r>
      <w:r w:rsidRPr="00812BA9">
        <w:t>осадка кустарника (вариант – елей) по периметру захоронения.</w:t>
      </w:r>
    </w:p>
    <w:p w:rsidR="00E24267" w:rsidRPr="003071FA" w:rsidRDefault="00E24267" w:rsidP="00E24267">
      <w:pPr>
        <w:ind w:right="49"/>
        <w:jc w:val="both"/>
        <w:rPr>
          <w:b/>
          <w:bCs/>
        </w:rPr>
      </w:pPr>
      <w:r w:rsidRPr="003071FA">
        <w:rPr>
          <w:b/>
          <w:bCs/>
        </w:rPr>
        <w:t>Мероприятия по обеспечению доступа маломобильных групп граждан</w:t>
      </w:r>
      <w:r>
        <w:rPr>
          <w:b/>
          <w:bCs/>
        </w:rPr>
        <w:t>:</w:t>
      </w:r>
    </w:p>
    <w:p w:rsidR="00E24267" w:rsidRDefault="00E24267" w:rsidP="00E24267">
      <w:pPr>
        <w:ind w:left="40" w:right="49" w:firstLine="386"/>
        <w:jc w:val="both"/>
        <w:rPr>
          <w:bCs/>
        </w:rPr>
      </w:pPr>
      <w:r>
        <w:rPr>
          <w:bCs/>
        </w:rPr>
        <w:t xml:space="preserve">В процессе выполнения работ Подрядчику необходимо </w:t>
      </w:r>
      <w:r w:rsidRPr="00D44BA7">
        <w:rPr>
          <w:bCs/>
        </w:rPr>
        <w:t>обеспеч</w:t>
      </w:r>
      <w:r>
        <w:rPr>
          <w:bCs/>
        </w:rPr>
        <w:t>ить</w:t>
      </w:r>
      <w:r w:rsidRPr="00D44BA7">
        <w:rPr>
          <w:bCs/>
        </w:rPr>
        <w:t xml:space="preserve"> комфортны</w:t>
      </w:r>
      <w:r>
        <w:rPr>
          <w:bCs/>
        </w:rPr>
        <w:t>е</w:t>
      </w:r>
      <w:r w:rsidRPr="00D44BA7">
        <w:rPr>
          <w:bCs/>
        </w:rPr>
        <w:t xml:space="preserve"> услови</w:t>
      </w:r>
      <w:r>
        <w:rPr>
          <w:bCs/>
        </w:rPr>
        <w:t>я</w:t>
      </w:r>
      <w:r w:rsidRPr="00D44BA7">
        <w:rPr>
          <w:bCs/>
        </w:rPr>
        <w:t xml:space="preserve"> </w:t>
      </w:r>
      <w:r>
        <w:rPr>
          <w:bCs/>
        </w:rPr>
        <w:t xml:space="preserve">доступа к объекту </w:t>
      </w:r>
      <w:r w:rsidRPr="00D44BA7">
        <w:rPr>
          <w:bCs/>
        </w:rPr>
        <w:t>маломобильных групп граждан</w:t>
      </w:r>
      <w:r>
        <w:rPr>
          <w:bCs/>
        </w:rPr>
        <w:t>. В соответствии с п.10 ч.12 ст. 48 Градостроительного кодекса Российской Федерации предусмотрены следующие мероприятия:</w:t>
      </w:r>
    </w:p>
    <w:p w:rsidR="00E24267" w:rsidRDefault="00E24267" w:rsidP="00E24267">
      <w:pPr>
        <w:numPr>
          <w:ilvl w:val="0"/>
          <w:numId w:val="30"/>
        </w:numPr>
        <w:ind w:left="0" w:right="49" w:firstLine="426"/>
        <w:jc w:val="both"/>
        <w:rPr>
          <w:bCs/>
        </w:rPr>
      </w:pPr>
      <w:r>
        <w:rPr>
          <w:bCs/>
        </w:rPr>
        <w:t>уклоны пешеходных дорожек и тротуаров на путях движения инвалидов не превышают: продольный – 5%, поперечный – 1%;</w:t>
      </w:r>
    </w:p>
    <w:p w:rsidR="00E24267" w:rsidRDefault="00E24267" w:rsidP="00E24267">
      <w:pPr>
        <w:numPr>
          <w:ilvl w:val="0"/>
          <w:numId w:val="30"/>
        </w:numPr>
        <w:ind w:left="0" w:right="49" w:firstLine="426"/>
        <w:jc w:val="both"/>
        <w:rPr>
          <w:bCs/>
        </w:rPr>
      </w:pPr>
      <w:r>
        <w:rPr>
          <w:bCs/>
        </w:rPr>
        <w:t>в местах пересечения пешеходных путей с проезжей частью дорог высота бортовых камней тротуара не должна превышать 4 см.;</w:t>
      </w:r>
    </w:p>
    <w:p w:rsidR="00E24267" w:rsidRDefault="00E24267" w:rsidP="00E24267">
      <w:pPr>
        <w:numPr>
          <w:ilvl w:val="0"/>
          <w:numId w:val="30"/>
        </w:numPr>
        <w:ind w:left="0" w:right="49" w:firstLine="426"/>
        <w:jc w:val="both"/>
        <w:rPr>
          <w:bCs/>
        </w:rPr>
      </w:pPr>
      <w:r>
        <w:rPr>
          <w:bCs/>
        </w:rPr>
        <w:t>поверхности покрытий пешеходных путей должны быть твердыми, прочными и не допускать скольжения;</w:t>
      </w:r>
    </w:p>
    <w:p w:rsidR="00E24267" w:rsidRDefault="00E24267" w:rsidP="00E24267">
      <w:pPr>
        <w:numPr>
          <w:ilvl w:val="0"/>
          <w:numId w:val="30"/>
        </w:numPr>
        <w:ind w:left="0" w:right="49" w:firstLine="426"/>
        <w:jc w:val="both"/>
        <w:rPr>
          <w:bCs/>
        </w:rPr>
      </w:pPr>
      <w:r>
        <w:rPr>
          <w:bCs/>
        </w:rPr>
        <w:t xml:space="preserve">на площадке имеется возможность парковки автомобиля с увеличенными парковочными габаритами для инвалидов, это место обозначается знаком стоянки автомашины инвалида на кресле-коляске. Габарит автостоянки для парковки автомобилей инвалидов запроектирован 3,5х6,0 м.  </w:t>
      </w:r>
    </w:p>
    <w:p w:rsidR="00E24267" w:rsidRPr="003071FA" w:rsidRDefault="00E24267" w:rsidP="00E24267">
      <w:pPr>
        <w:ind w:right="49"/>
        <w:jc w:val="both"/>
        <w:rPr>
          <w:b/>
          <w:lang w:eastAsia="en-US"/>
        </w:rPr>
      </w:pPr>
      <w:r w:rsidRPr="003071FA">
        <w:rPr>
          <w:b/>
          <w:lang w:eastAsia="en-US"/>
        </w:rPr>
        <w:t>Требования к технике безопасности при проведении работ:</w:t>
      </w:r>
    </w:p>
    <w:p w:rsidR="00E24267" w:rsidRPr="003071FA" w:rsidRDefault="00E24267" w:rsidP="00E24267">
      <w:pPr>
        <w:ind w:right="49" w:firstLine="426"/>
        <w:jc w:val="both"/>
        <w:rPr>
          <w:b/>
          <w:lang w:eastAsia="en-US"/>
        </w:rPr>
      </w:pPr>
      <w:r w:rsidRPr="003071FA">
        <w:rPr>
          <w:lang w:eastAsia="en-US"/>
        </w:rPr>
        <w:t>Руководство ремонтными работами должно осуществляться специалистами Подрядчика, аттестованными по правилам техники безопасности, несущими ответственность за дисциплину на объектах, пожарную безопасность, технику безопасности при производстве работ, в соответствии с законодательством Российской Федерации.</w:t>
      </w:r>
    </w:p>
    <w:p w:rsidR="00E24267" w:rsidRPr="003071FA" w:rsidRDefault="00B20C1D" w:rsidP="00E24267">
      <w:pPr>
        <w:jc w:val="both"/>
        <w:rPr>
          <w:b/>
          <w:lang w:eastAsia="en-US"/>
        </w:rPr>
      </w:pPr>
      <w:r>
        <w:rPr>
          <w:b/>
          <w:lang w:eastAsia="en-US"/>
        </w:rPr>
        <w:t>Требования по объе</w:t>
      </w:r>
      <w:r w:rsidR="00E24267" w:rsidRPr="003071FA">
        <w:rPr>
          <w:b/>
          <w:lang w:eastAsia="en-US"/>
        </w:rPr>
        <w:t>му гарантий качества работ:</w:t>
      </w:r>
    </w:p>
    <w:p w:rsidR="00E24267" w:rsidRDefault="00E24267" w:rsidP="00E24267">
      <w:pPr>
        <w:ind w:firstLine="426"/>
        <w:jc w:val="both"/>
        <w:rPr>
          <w:iCs/>
          <w:lang w:eastAsia="en-US"/>
        </w:rPr>
      </w:pPr>
      <w:r w:rsidRPr="00744179">
        <w:t xml:space="preserve">Работы выполняются согласно графику производства работ, </w:t>
      </w:r>
      <w:r w:rsidRPr="00744179">
        <w:rPr>
          <w:snapToGrid w:val="0"/>
        </w:rPr>
        <w:t>составленному Подрядчиком до заключения Контракта.</w:t>
      </w:r>
    </w:p>
    <w:p w:rsidR="00E24267" w:rsidRPr="003071FA" w:rsidRDefault="00E24267" w:rsidP="00E24267">
      <w:pPr>
        <w:ind w:firstLine="426"/>
        <w:jc w:val="both"/>
        <w:rPr>
          <w:lang w:eastAsia="en-US"/>
        </w:rPr>
      </w:pPr>
      <w:r>
        <w:rPr>
          <w:lang w:eastAsia="en-US"/>
        </w:rPr>
        <w:t>Подрядчик о</w:t>
      </w:r>
      <w:r w:rsidRPr="003071FA">
        <w:rPr>
          <w:lang w:eastAsia="en-US"/>
        </w:rPr>
        <w:t>беспечивает полный комплекс работ, предусмотренных настоящим Техническим заданием</w:t>
      </w:r>
      <w:r>
        <w:rPr>
          <w:lang w:eastAsia="en-US"/>
        </w:rPr>
        <w:t xml:space="preserve"> и Контрактом</w:t>
      </w:r>
      <w:r w:rsidRPr="003071FA">
        <w:rPr>
          <w:lang w:eastAsia="en-US"/>
        </w:rPr>
        <w:t>, частичное выполнение работ в рамках контракта не предусмотрено.</w:t>
      </w:r>
    </w:p>
    <w:p w:rsidR="00E24267" w:rsidRPr="003071FA" w:rsidRDefault="00E24267" w:rsidP="00E24267">
      <w:pPr>
        <w:ind w:firstLine="426"/>
        <w:jc w:val="both"/>
        <w:rPr>
          <w:lang w:eastAsia="en-US"/>
        </w:rPr>
      </w:pPr>
      <w:r w:rsidRPr="003071FA">
        <w:rPr>
          <w:lang w:eastAsia="en-US"/>
        </w:rPr>
        <w:t>При организации и проведении работ Подрядчиком должны выполняться требования действующих нормативных правовых актов в строительстве, государственных стандартов (ГОСТ), строительных норм и правил (СНиП), санитарных норм и правил (СанПиН), методических документов в строительстве (МДС), сметных норм, технических и технологических рекомендаций (ТР), определяющих нормы и правила ремонтно-строительных работ с безусловным учетом комплекса общих и специальных требований.</w:t>
      </w:r>
    </w:p>
    <w:p w:rsidR="00E24267" w:rsidRPr="003071FA" w:rsidRDefault="00E24267" w:rsidP="00E24267">
      <w:pPr>
        <w:ind w:firstLine="426"/>
        <w:jc w:val="both"/>
        <w:rPr>
          <w:lang w:eastAsia="en-US"/>
        </w:rPr>
      </w:pPr>
      <w:r w:rsidRPr="003071FA">
        <w:rPr>
          <w:lang w:eastAsia="en-US"/>
        </w:rPr>
        <w:t>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E24267" w:rsidRPr="003071FA" w:rsidRDefault="00E24267" w:rsidP="00E24267">
      <w:pPr>
        <w:ind w:firstLine="426"/>
        <w:jc w:val="both"/>
        <w:rPr>
          <w:lang w:eastAsia="en-US"/>
        </w:rPr>
      </w:pPr>
      <w:r w:rsidRPr="003071FA">
        <w:rPr>
          <w:lang w:eastAsia="en-US"/>
        </w:rPr>
        <w:t xml:space="preserve">Подрядчик должен гарантировать выполнение работ в полном соответствии с </w:t>
      </w:r>
      <w:r>
        <w:rPr>
          <w:lang w:eastAsia="en-US"/>
        </w:rPr>
        <w:t>рабочей</w:t>
      </w:r>
      <w:r w:rsidR="00B20C1D">
        <w:rPr>
          <w:lang w:eastAsia="en-US"/>
        </w:rPr>
        <w:t xml:space="preserve"> и </w:t>
      </w:r>
      <w:r>
        <w:rPr>
          <w:lang w:eastAsia="en-US"/>
        </w:rPr>
        <w:t xml:space="preserve">сметной </w:t>
      </w:r>
      <w:r w:rsidRPr="003071FA">
        <w:rPr>
          <w:lang w:eastAsia="en-US"/>
        </w:rPr>
        <w:t>документацией</w:t>
      </w:r>
      <w:r w:rsidR="00596A86">
        <w:rPr>
          <w:lang w:eastAsia="en-US"/>
        </w:rPr>
        <w:t>, которая я</w:t>
      </w:r>
      <w:r>
        <w:t xml:space="preserve">вляется неотъемлемой частью Технического задания и прилагается отдельными файлами. </w:t>
      </w:r>
      <w:r w:rsidRPr="003071FA">
        <w:rPr>
          <w:lang w:eastAsia="en-US"/>
        </w:rPr>
        <w:t xml:space="preserve">Организация ремонтных работ должна обеспечивать целенаправленность всех организационных, технических и технологических решений на достижение конечного результата, с необходимым качеством и в установленные сроки. Подрядчик должен обеспечивать объекты всеми видами материально-технических ресурсов в строгом соответствии с технологической последовательностью производства работ в сроки, установленные </w:t>
      </w:r>
      <w:r>
        <w:rPr>
          <w:lang w:eastAsia="en-US"/>
        </w:rPr>
        <w:t>К</w:t>
      </w:r>
      <w:r w:rsidRPr="003071FA">
        <w:rPr>
          <w:lang w:eastAsia="en-US"/>
        </w:rPr>
        <w:t>онтрактом и графиком производства работ. Обеспечить поставку, приемку, разгрузку, складирование и хранение строительных материалов,</w:t>
      </w:r>
      <w:r>
        <w:rPr>
          <w:lang w:eastAsia="en-US"/>
        </w:rPr>
        <w:t xml:space="preserve"> комплектующих, изделий,</w:t>
      </w:r>
      <w:r w:rsidRPr="003071FA">
        <w:rPr>
          <w:lang w:eastAsia="en-US"/>
        </w:rPr>
        <w:t xml:space="preserve"> инвентаря.</w:t>
      </w:r>
    </w:p>
    <w:p w:rsidR="00E24267" w:rsidRPr="003071FA" w:rsidRDefault="00E24267" w:rsidP="00E24267">
      <w:pPr>
        <w:ind w:firstLine="426"/>
        <w:jc w:val="both"/>
        <w:rPr>
          <w:lang w:eastAsia="en-US"/>
        </w:rPr>
      </w:pPr>
      <w:r w:rsidRPr="003071FA">
        <w:rPr>
          <w:lang w:eastAsia="en-US"/>
        </w:rPr>
        <w:t xml:space="preserve">Подрядчик обязан безвозмездно устранить по требованию Заказчика все выявленные недостатки, в процессе выполнения работ.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 </w:t>
      </w:r>
    </w:p>
    <w:p w:rsidR="00E24267" w:rsidRDefault="00E24267" w:rsidP="00E24267">
      <w:pPr>
        <w:ind w:firstLine="426"/>
        <w:jc w:val="both"/>
        <w:rPr>
          <w:lang w:eastAsia="en-US"/>
        </w:rPr>
      </w:pPr>
      <w:r w:rsidRPr="003071FA">
        <w:rPr>
          <w:lang w:eastAsia="en-US"/>
        </w:rPr>
        <w:t xml:space="preserve">Подрядчик должен в 5-дневный срок по завершению работ, ликвидировать рабочую зону на </w:t>
      </w:r>
      <w:r>
        <w:rPr>
          <w:lang w:eastAsia="en-US"/>
        </w:rPr>
        <w:t>О</w:t>
      </w:r>
      <w:r w:rsidRPr="003071FA">
        <w:rPr>
          <w:lang w:eastAsia="en-US"/>
        </w:rPr>
        <w:t xml:space="preserve">бъекте, вывезти за пределы объекта, используемые при производстве работ строительные машины, оборудование, инвентарь, инструменты, временные сооружения и другое имущество, строительный мусор. </w:t>
      </w:r>
    </w:p>
    <w:p w:rsidR="00E24267" w:rsidRPr="00744179" w:rsidRDefault="00E24267" w:rsidP="00E24267">
      <w:pPr>
        <w:ind w:firstLine="426"/>
        <w:jc w:val="both"/>
        <w:rPr>
          <w:lang w:eastAsia="en-US"/>
        </w:rPr>
      </w:pPr>
      <w:r>
        <w:lastRenderedPageBreak/>
        <w:t xml:space="preserve">Подрядчик вправе передать выполнение части работ, предусмотренных Контрактом, </w:t>
      </w:r>
      <w:r w:rsidRPr="00744179">
        <w:t>соисполнителям</w:t>
      </w:r>
      <w:r>
        <w:t xml:space="preserve"> </w:t>
      </w:r>
      <w:r w:rsidRPr="00744179">
        <w:t>(субподрядчикам</w:t>
      </w:r>
      <w:r>
        <w:t>).</w:t>
      </w:r>
      <w:r w:rsidRPr="005F62A9">
        <w:rPr>
          <w:lang w:eastAsia="en-US"/>
        </w:rPr>
        <w:t xml:space="preserve"> </w:t>
      </w:r>
      <w:r w:rsidRPr="00744179">
        <w:t>При этом ответственность за результаты работ, выполненных соисполнителями (субподрядчиками) несет Подрядчик.</w:t>
      </w:r>
    </w:p>
    <w:p w:rsidR="00E24267" w:rsidRDefault="00E24267" w:rsidP="00E24267">
      <w:pPr>
        <w:ind w:firstLine="426"/>
        <w:jc w:val="both"/>
        <w:rPr>
          <w:lang w:eastAsia="en-US"/>
        </w:rPr>
      </w:pPr>
      <w:r w:rsidRPr="003071FA">
        <w:rPr>
          <w:lang w:eastAsia="en-US"/>
        </w:rPr>
        <w:t xml:space="preserve">Подрядчик обязан нести ответственность за соблюдение сроков и качества осуществляемых работ, а также за работы, выполняемые с привлечением </w:t>
      </w:r>
      <w:r w:rsidRPr="00744179">
        <w:t>соисполнител</w:t>
      </w:r>
      <w:r>
        <w:t xml:space="preserve">ей </w:t>
      </w:r>
      <w:r w:rsidRPr="00744179">
        <w:t>(субподрядчик</w:t>
      </w:r>
      <w:r>
        <w:t>ов)</w:t>
      </w:r>
      <w:r w:rsidRPr="003071FA">
        <w:rPr>
          <w:lang w:eastAsia="en-US"/>
        </w:rPr>
        <w:t xml:space="preserve">. В процессе выполнения работ исключается загрязнение прилегающей территории </w:t>
      </w:r>
      <w:r>
        <w:rPr>
          <w:lang w:eastAsia="en-US"/>
        </w:rPr>
        <w:t>О</w:t>
      </w:r>
      <w:r w:rsidRPr="003071FA">
        <w:rPr>
          <w:lang w:eastAsia="en-US"/>
        </w:rPr>
        <w:t xml:space="preserve">бъекта строительными отходами, предусматриваются меры по предотвращению пылеобразования, не допускается сжигание на объекте строительных отходов. В ходе выполнения работ обеспечивается чистота на </w:t>
      </w:r>
      <w:r>
        <w:rPr>
          <w:lang w:eastAsia="en-US"/>
        </w:rPr>
        <w:t>О</w:t>
      </w:r>
      <w:r w:rsidRPr="003071FA">
        <w:rPr>
          <w:lang w:eastAsia="en-US"/>
        </w:rPr>
        <w:t>бъекте и прилегающем земельном участке, в том числе и на проезжей части.</w:t>
      </w:r>
    </w:p>
    <w:p w:rsidR="00E24267" w:rsidRPr="003071FA" w:rsidRDefault="00E24267" w:rsidP="00E24267">
      <w:pPr>
        <w:jc w:val="both"/>
        <w:rPr>
          <w:b/>
          <w:lang w:eastAsia="en-US"/>
        </w:rPr>
      </w:pPr>
      <w:r w:rsidRPr="003071FA">
        <w:rPr>
          <w:b/>
          <w:lang w:eastAsia="en-US"/>
        </w:rPr>
        <w:t>Требования к используемым при выполнении работ материалам, (качественным характеристикам выполняемых работ, к функциональным характеристикам товара (подлежащих использованию при выполняемых работ), к безопасности выполнения работ)):</w:t>
      </w:r>
    </w:p>
    <w:p w:rsidR="00E24267" w:rsidRDefault="00E24267" w:rsidP="00E24267">
      <w:pPr>
        <w:ind w:firstLine="426"/>
        <w:jc w:val="both"/>
        <w:rPr>
          <w:lang w:eastAsia="en-US"/>
        </w:rPr>
      </w:pPr>
      <w:r w:rsidRPr="003071FA">
        <w:rPr>
          <w:lang w:eastAsia="en-US"/>
        </w:rPr>
        <w:t>Качество работ, а также используемых материалов (</w:t>
      </w:r>
      <w:r>
        <w:rPr>
          <w:lang w:eastAsia="en-US"/>
        </w:rPr>
        <w:t xml:space="preserve">комплектующих и </w:t>
      </w:r>
      <w:r w:rsidRPr="003071FA">
        <w:rPr>
          <w:lang w:eastAsia="en-US"/>
        </w:rPr>
        <w:t>изделий) должно соответствовать требованиям законодательства Российской Федерации, нормативным правовым актам и строительным нормам</w:t>
      </w:r>
      <w:r>
        <w:rPr>
          <w:lang w:eastAsia="en-US"/>
        </w:rPr>
        <w:t xml:space="preserve">, </w:t>
      </w:r>
      <w:r w:rsidR="004233D6">
        <w:rPr>
          <w:lang w:eastAsia="en-US"/>
        </w:rPr>
        <w:t>к</w:t>
      </w:r>
      <w:r>
        <w:rPr>
          <w:lang w:eastAsia="en-US"/>
        </w:rPr>
        <w:t>онтракту, рабочей и сметной документации</w:t>
      </w:r>
      <w:r w:rsidRPr="003071FA">
        <w:rPr>
          <w:lang w:eastAsia="en-US"/>
        </w:rPr>
        <w:t>.</w:t>
      </w:r>
      <w:r>
        <w:rPr>
          <w:lang w:eastAsia="en-US"/>
        </w:rPr>
        <w:t xml:space="preserve"> </w:t>
      </w:r>
      <w:r w:rsidRPr="003071FA">
        <w:rPr>
          <w:lang w:eastAsia="en-US"/>
        </w:rPr>
        <w:t>Подрядчик несет ответственность за сохранность материалов</w:t>
      </w:r>
      <w:r>
        <w:rPr>
          <w:lang w:eastAsia="en-US"/>
        </w:rPr>
        <w:t xml:space="preserve"> (комплектующих и </w:t>
      </w:r>
      <w:r w:rsidRPr="003071FA">
        <w:rPr>
          <w:lang w:eastAsia="en-US"/>
        </w:rPr>
        <w:t xml:space="preserve">изделий), а также оборудования используемых </w:t>
      </w:r>
      <w:r>
        <w:rPr>
          <w:lang w:eastAsia="en-US"/>
        </w:rPr>
        <w:t>при исполнении</w:t>
      </w:r>
      <w:r w:rsidRPr="003071FA">
        <w:rPr>
          <w:lang w:eastAsia="en-US"/>
        </w:rPr>
        <w:t xml:space="preserve"> </w:t>
      </w:r>
      <w:r>
        <w:rPr>
          <w:lang w:eastAsia="en-US"/>
        </w:rPr>
        <w:t>К</w:t>
      </w:r>
      <w:r w:rsidRPr="003071FA">
        <w:rPr>
          <w:lang w:eastAsia="en-US"/>
        </w:rPr>
        <w:t xml:space="preserve">онтракта, до сдачи готового </w:t>
      </w:r>
      <w:r>
        <w:rPr>
          <w:lang w:eastAsia="en-US"/>
        </w:rPr>
        <w:t>О</w:t>
      </w:r>
      <w:r w:rsidRPr="003071FA">
        <w:rPr>
          <w:lang w:eastAsia="en-US"/>
        </w:rPr>
        <w:t xml:space="preserve">бъекта в эксплуатацию. </w:t>
      </w:r>
    </w:p>
    <w:p w:rsidR="00E24267" w:rsidRDefault="00E24267" w:rsidP="00E24267">
      <w:pPr>
        <w:ind w:firstLine="426"/>
        <w:jc w:val="both"/>
        <w:rPr>
          <w:lang w:eastAsia="en-US"/>
        </w:rPr>
      </w:pPr>
      <w:r w:rsidRPr="003071FA">
        <w:rPr>
          <w:lang w:eastAsia="en-US"/>
        </w:rPr>
        <w:t>Используемые к применению материалы, комплектующие</w:t>
      </w:r>
      <w:r>
        <w:rPr>
          <w:lang w:eastAsia="en-US"/>
        </w:rPr>
        <w:t xml:space="preserve"> и изделия </w:t>
      </w:r>
      <w:r w:rsidRPr="003071FA">
        <w:rPr>
          <w:lang w:eastAsia="en-US"/>
        </w:rPr>
        <w:t>должны быть новыми, ранее не использующимися, должны соответствовать государственным стандартам и техническим условиям, отвечать требованиям пожарной и экологической безопасности.</w:t>
      </w:r>
    </w:p>
    <w:p w:rsidR="00E24267" w:rsidRDefault="00E24267" w:rsidP="00E24267">
      <w:pPr>
        <w:ind w:firstLine="426"/>
        <w:jc w:val="both"/>
        <w:rPr>
          <w:lang w:eastAsia="en-US"/>
        </w:rPr>
      </w:pPr>
      <w:r w:rsidRPr="003071FA">
        <w:rPr>
          <w:lang w:eastAsia="en-US"/>
        </w:rPr>
        <w:t xml:space="preserve">Складирование и хранение материалов, </w:t>
      </w:r>
      <w:r>
        <w:rPr>
          <w:lang w:eastAsia="en-US"/>
        </w:rPr>
        <w:t xml:space="preserve">комплектующих и </w:t>
      </w:r>
      <w:r w:rsidRPr="003071FA">
        <w:rPr>
          <w:lang w:eastAsia="en-US"/>
        </w:rPr>
        <w:t xml:space="preserve">изделий должно осуществляться в соответствии с требованиями стандартов или технических условий на материалы, </w:t>
      </w:r>
      <w:r>
        <w:rPr>
          <w:lang w:eastAsia="en-US"/>
        </w:rPr>
        <w:t xml:space="preserve">комплектующие и </w:t>
      </w:r>
      <w:r w:rsidRPr="003071FA">
        <w:rPr>
          <w:lang w:eastAsia="en-US"/>
        </w:rPr>
        <w:t>изделия, а также в соответствии с требованиями постановления Госстроя России от 23 июля 2001 г. №80 «О принятии строительных норм и правил Российской Федерации «Безопасность труда в строительстве. Часть 1. Общие требования СНиП 12-03-2001»</w:t>
      </w:r>
      <w:r>
        <w:rPr>
          <w:lang w:eastAsia="en-US"/>
        </w:rPr>
        <w:t>.</w:t>
      </w:r>
      <w:r w:rsidRPr="003071FA">
        <w:rPr>
          <w:lang w:eastAsia="en-US"/>
        </w:rPr>
        <w:t xml:space="preserve"> </w:t>
      </w:r>
    </w:p>
    <w:p w:rsidR="00E24267" w:rsidRPr="003071FA" w:rsidRDefault="00E24267" w:rsidP="00E24267">
      <w:pPr>
        <w:jc w:val="both"/>
        <w:rPr>
          <w:b/>
          <w:lang w:eastAsia="en-US"/>
        </w:rPr>
      </w:pPr>
      <w:r w:rsidRPr="003071FA">
        <w:rPr>
          <w:b/>
          <w:lang w:eastAsia="en-US"/>
        </w:rPr>
        <w:t xml:space="preserve">Требования по сроку гарантии качества на результаты работ: </w:t>
      </w:r>
    </w:p>
    <w:p w:rsidR="00E24267" w:rsidRPr="003071FA" w:rsidRDefault="00E24267" w:rsidP="00E24267">
      <w:pPr>
        <w:numPr>
          <w:ilvl w:val="0"/>
          <w:numId w:val="28"/>
        </w:numPr>
        <w:tabs>
          <w:tab w:val="left" w:pos="756"/>
        </w:tabs>
        <w:ind w:left="0" w:firstLine="426"/>
        <w:jc w:val="both"/>
        <w:rPr>
          <w:lang w:eastAsia="en-US"/>
        </w:rPr>
      </w:pPr>
      <w:r w:rsidRPr="003071FA">
        <w:rPr>
          <w:lang w:eastAsia="en-US"/>
        </w:rPr>
        <w:t>Подрядчик гарантирует качество результата работ.</w:t>
      </w:r>
    </w:p>
    <w:p w:rsidR="00E24267" w:rsidRPr="003071FA" w:rsidRDefault="00E24267" w:rsidP="00E24267">
      <w:pPr>
        <w:numPr>
          <w:ilvl w:val="0"/>
          <w:numId w:val="28"/>
        </w:numPr>
        <w:tabs>
          <w:tab w:val="left" w:pos="756"/>
        </w:tabs>
        <w:ind w:left="0" w:firstLine="426"/>
        <w:jc w:val="both"/>
        <w:rPr>
          <w:lang w:eastAsia="en-US"/>
        </w:rPr>
      </w:pPr>
      <w:r w:rsidRPr="003071FA">
        <w:rPr>
          <w:lang w:eastAsia="en-US"/>
        </w:rPr>
        <w:t xml:space="preserve">Гарантийный срок составляет </w:t>
      </w:r>
      <w:r w:rsidR="00DF13D6">
        <w:rPr>
          <w:lang w:eastAsia="en-US"/>
        </w:rPr>
        <w:t xml:space="preserve">36 </w:t>
      </w:r>
      <w:r w:rsidRPr="003071FA">
        <w:rPr>
          <w:lang w:eastAsia="en-US"/>
        </w:rPr>
        <w:t xml:space="preserve">месяцев с момента подписания Сторонами акта сдачи-приемки выполненных работ. </w:t>
      </w:r>
      <w:r>
        <w:rPr>
          <w:lang w:eastAsia="en-US"/>
        </w:rPr>
        <w:t>О</w:t>
      </w:r>
      <w:r w:rsidRPr="00744179">
        <w:rPr>
          <w:lang w:eastAsia="ar-SA"/>
        </w:rPr>
        <w:t>бъем гарантии – 100%.</w:t>
      </w:r>
    </w:p>
    <w:p w:rsidR="00E24267" w:rsidRPr="003071FA" w:rsidRDefault="00E24267" w:rsidP="00E24267">
      <w:pPr>
        <w:numPr>
          <w:ilvl w:val="0"/>
          <w:numId w:val="28"/>
        </w:numPr>
        <w:tabs>
          <w:tab w:val="left" w:pos="756"/>
        </w:tabs>
        <w:ind w:left="0" w:firstLine="426"/>
        <w:jc w:val="both"/>
        <w:rPr>
          <w:lang w:eastAsia="en-US"/>
        </w:rPr>
      </w:pPr>
      <w:r w:rsidRPr="003071FA">
        <w:rPr>
          <w:lang w:eastAsia="en-US"/>
        </w:rPr>
        <w:t xml:space="preserve">Если в гарантийный период на объекте будут обнаружены дефекты, допущенные по вине Подрядчика, то Подрядчик их устраняет в установленный Заказчиком срок за свой счет, гарантийный срок в этом случае продлевается на период устранения дефектов. </w:t>
      </w:r>
    </w:p>
    <w:p w:rsidR="00E24267" w:rsidRPr="003071FA" w:rsidRDefault="00E24267" w:rsidP="00E24267">
      <w:pPr>
        <w:numPr>
          <w:ilvl w:val="0"/>
          <w:numId w:val="28"/>
        </w:numPr>
        <w:tabs>
          <w:tab w:val="left" w:pos="756"/>
        </w:tabs>
        <w:ind w:left="0" w:firstLine="426"/>
        <w:jc w:val="both"/>
        <w:rPr>
          <w:lang w:eastAsia="en-US"/>
        </w:rPr>
      </w:pPr>
      <w:r w:rsidRPr="003071FA">
        <w:rPr>
          <w:lang w:eastAsia="en-US"/>
        </w:rPr>
        <w:t>При отказе Подрядчика от составления или подписания акта об обнаруженных дефектах и недостатках, для их подтверждения Заказчик проводит за счет Подрядчика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w:t>
      </w:r>
      <w:r>
        <w:rPr>
          <w:lang w:eastAsia="en-US"/>
        </w:rPr>
        <w:t>.</w:t>
      </w:r>
    </w:p>
    <w:p w:rsidR="00E24267" w:rsidRPr="003071FA" w:rsidRDefault="00E24267" w:rsidP="00E24267">
      <w:pPr>
        <w:numPr>
          <w:ilvl w:val="0"/>
          <w:numId w:val="28"/>
        </w:numPr>
        <w:tabs>
          <w:tab w:val="left" w:pos="756"/>
        </w:tabs>
        <w:ind w:left="0" w:firstLine="426"/>
        <w:jc w:val="both"/>
        <w:rPr>
          <w:lang w:eastAsia="en-US"/>
        </w:rPr>
      </w:pPr>
      <w:r w:rsidRPr="003071FA">
        <w:rPr>
          <w:lang w:eastAsia="en-US"/>
        </w:rPr>
        <w:t xml:space="preserve">В соответствии с условиями настоящего Технического задания, </w:t>
      </w:r>
      <w:r>
        <w:rPr>
          <w:lang w:eastAsia="en-US"/>
        </w:rPr>
        <w:t xml:space="preserve">рабочей </w:t>
      </w:r>
      <w:r w:rsidR="00CF466A">
        <w:rPr>
          <w:lang w:eastAsia="en-US"/>
        </w:rPr>
        <w:t xml:space="preserve">и </w:t>
      </w:r>
      <w:r w:rsidRPr="003071FA">
        <w:rPr>
          <w:lang w:eastAsia="en-US"/>
        </w:rPr>
        <w:t>сметной документацией Подрядчик гарантирует Заказчику выполнение работ с соблюдением всех требований законодательства Российской Федерации:</w:t>
      </w:r>
    </w:p>
    <w:p w:rsidR="00E24267" w:rsidRPr="003071FA" w:rsidRDefault="00E24267" w:rsidP="00E24267">
      <w:pPr>
        <w:numPr>
          <w:ilvl w:val="0"/>
          <w:numId w:val="29"/>
        </w:numPr>
        <w:tabs>
          <w:tab w:val="left" w:pos="709"/>
        </w:tabs>
        <w:ind w:left="426" w:firstLine="0"/>
        <w:contextualSpacing/>
        <w:jc w:val="both"/>
        <w:rPr>
          <w:lang w:eastAsia="en-US"/>
        </w:rPr>
      </w:pPr>
      <w:r w:rsidRPr="003071FA">
        <w:rPr>
          <w:lang w:eastAsia="en-US"/>
        </w:rPr>
        <w:t>выполнение всех работ в полном объеме и в</w:t>
      </w:r>
      <w:r>
        <w:rPr>
          <w:lang w:eastAsia="en-US"/>
        </w:rPr>
        <w:t xml:space="preserve"> сроки, определенные условиями К</w:t>
      </w:r>
      <w:r w:rsidRPr="003071FA">
        <w:rPr>
          <w:lang w:eastAsia="en-US"/>
        </w:rPr>
        <w:t xml:space="preserve">онтракта; </w:t>
      </w:r>
    </w:p>
    <w:p w:rsidR="00E24267" w:rsidRPr="003071FA" w:rsidRDefault="00E24267" w:rsidP="00E24267">
      <w:pPr>
        <w:numPr>
          <w:ilvl w:val="0"/>
          <w:numId w:val="29"/>
        </w:numPr>
        <w:tabs>
          <w:tab w:val="left" w:pos="709"/>
        </w:tabs>
        <w:ind w:left="426" w:firstLine="0"/>
        <w:contextualSpacing/>
        <w:jc w:val="both"/>
        <w:rPr>
          <w:lang w:eastAsia="en-US"/>
        </w:rPr>
      </w:pPr>
      <w:r w:rsidRPr="003071FA">
        <w:rPr>
          <w:lang w:eastAsia="en-US"/>
        </w:rPr>
        <w:t xml:space="preserve">соответствие качества всех выполненных работ требованиям Технического задания, </w:t>
      </w:r>
      <w:r>
        <w:rPr>
          <w:lang w:eastAsia="en-US"/>
        </w:rPr>
        <w:t>рабочей и сметной документации</w:t>
      </w:r>
      <w:r w:rsidRPr="003071FA">
        <w:rPr>
          <w:lang w:eastAsia="en-US"/>
        </w:rPr>
        <w:t xml:space="preserve"> и действующим на территории Российской Федерации нормам и правилам;</w:t>
      </w:r>
    </w:p>
    <w:p w:rsidR="00E24267" w:rsidRPr="003071FA" w:rsidRDefault="00E24267" w:rsidP="00E24267">
      <w:pPr>
        <w:numPr>
          <w:ilvl w:val="0"/>
          <w:numId w:val="29"/>
        </w:numPr>
        <w:tabs>
          <w:tab w:val="left" w:pos="709"/>
        </w:tabs>
        <w:ind w:left="426" w:firstLine="0"/>
        <w:contextualSpacing/>
        <w:jc w:val="both"/>
        <w:rPr>
          <w:lang w:eastAsia="en-US"/>
        </w:rPr>
      </w:pPr>
      <w:r w:rsidRPr="003071FA">
        <w:rPr>
          <w:lang w:eastAsia="en-US"/>
        </w:rPr>
        <w:t>своевременное устранение за счет Подрядчика недостатков (дефектов), выявленных Заказчиком в период гарантийного срока.</w:t>
      </w:r>
    </w:p>
    <w:p w:rsidR="00E24267" w:rsidRDefault="00E24267" w:rsidP="00E24267">
      <w:pPr>
        <w:ind w:firstLine="426"/>
        <w:jc w:val="both"/>
        <w:rPr>
          <w:lang w:eastAsia="en-US"/>
        </w:rPr>
      </w:pPr>
      <w:r w:rsidRPr="003071FA">
        <w:rPr>
          <w:lang w:eastAsia="en-US"/>
        </w:rPr>
        <w:t xml:space="preserve">К Техническому заданию прилагается и является его неотъемлемой частью </w:t>
      </w:r>
      <w:r>
        <w:rPr>
          <w:lang w:eastAsia="en-US"/>
        </w:rPr>
        <w:t xml:space="preserve">рабочая </w:t>
      </w:r>
      <w:r w:rsidRPr="003071FA">
        <w:rPr>
          <w:bCs/>
        </w:rPr>
        <w:t>документация, разработанная ООО НТО «Крейт»</w:t>
      </w:r>
      <w:r w:rsidR="00CF466A">
        <w:rPr>
          <w:bCs/>
        </w:rPr>
        <w:t xml:space="preserve"> </w:t>
      </w:r>
      <w:r w:rsidRPr="003071FA">
        <w:rPr>
          <w:lang w:eastAsia="en-US"/>
        </w:rPr>
        <w:t>в составе</w:t>
      </w:r>
      <w:r>
        <w:rPr>
          <w:lang w:eastAsia="en-US"/>
        </w:rPr>
        <w:t>, указанном настоящем Техническом задании.</w:t>
      </w:r>
    </w:p>
    <w:p w:rsidR="009D0115" w:rsidRPr="00CF466A" w:rsidRDefault="009D0115" w:rsidP="009D0115">
      <w:pPr>
        <w:suppressAutoHyphens/>
        <w:jc w:val="both"/>
        <w:rPr>
          <w:i/>
          <w:color w:val="000000"/>
          <w:sz w:val="22"/>
          <w:szCs w:val="22"/>
          <w:lang w:eastAsia="ar-SA"/>
        </w:rPr>
      </w:pPr>
      <w:r w:rsidRPr="00660B04">
        <w:rPr>
          <w:i/>
          <w:color w:val="000000"/>
          <w:lang w:eastAsia="ar-SA"/>
        </w:rPr>
        <w:t xml:space="preserve">     </w:t>
      </w:r>
      <w:r w:rsidRPr="00CF466A">
        <w:rPr>
          <w:i/>
          <w:color w:val="000000"/>
          <w:sz w:val="22"/>
          <w:szCs w:val="22"/>
          <w:lang w:eastAsia="ar-SA"/>
        </w:rPr>
        <w:t xml:space="preserve">При указании в рабочей документации, техническом задании, в том числе </w:t>
      </w:r>
      <w:r w:rsidRPr="00CF466A">
        <w:rPr>
          <w:i/>
          <w:sz w:val="22"/>
          <w:szCs w:val="22"/>
          <w:lang w:eastAsia="ar-SA"/>
        </w:rPr>
        <w:t>в</w:t>
      </w:r>
      <w:r w:rsidRPr="00CF466A">
        <w:rPr>
          <w:i/>
          <w:color w:val="000000"/>
          <w:sz w:val="22"/>
          <w:szCs w:val="22"/>
          <w:lang w:eastAsia="ar-SA"/>
        </w:rPr>
        <w:t xml:space="preserve"> </w:t>
      </w:r>
      <w:r w:rsidRPr="00CF466A">
        <w:rPr>
          <w:i/>
          <w:sz w:val="22"/>
          <w:szCs w:val="22"/>
          <w:lang w:eastAsia="ar-SA"/>
        </w:rPr>
        <w:t>локальных сметах</w:t>
      </w:r>
      <w:r w:rsidRPr="00CF466A">
        <w:rPr>
          <w:i/>
          <w:color w:val="000000"/>
          <w:sz w:val="22"/>
          <w:szCs w:val="22"/>
          <w:lang w:eastAsia="ar-SA"/>
        </w:rPr>
        <w:t xml:space="preserve">, товарных знаков на материалы, конструкции и изделия, их необходимо читать как сопровождающиеся словами «или эквивалент», за исключением случаев несовместимости материалов, конструкций и изделий, на которых применяются другие товарные знаки, и необходимости обеспечения взаимодействия таких материалов, конструкций и изделий с материалами, конструкциями и изделиями, указанными в рабочей документации, техническом задании, в том числе </w:t>
      </w:r>
      <w:r w:rsidRPr="00CF466A">
        <w:rPr>
          <w:i/>
          <w:sz w:val="22"/>
          <w:szCs w:val="22"/>
          <w:lang w:eastAsia="ar-SA"/>
        </w:rPr>
        <w:t>в</w:t>
      </w:r>
      <w:r w:rsidRPr="00CF466A">
        <w:rPr>
          <w:i/>
          <w:color w:val="000000"/>
          <w:sz w:val="22"/>
          <w:szCs w:val="22"/>
          <w:lang w:eastAsia="ar-SA"/>
        </w:rPr>
        <w:t xml:space="preserve"> </w:t>
      </w:r>
      <w:r w:rsidRPr="00CF466A">
        <w:rPr>
          <w:i/>
          <w:sz w:val="22"/>
          <w:szCs w:val="22"/>
          <w:lang w:eastAsia="ar-SA"/>
        </w:rPr>
        <w:t>локальных сметах</w:t>
      </w:r>
      <w:r w:rsidRPr="00CF466A">
        <w:rPr>
          <w:i/>
          <w:color w:val="000000"/>
          <w:sz w:val="22"/>
          <w:szCs w:val="22"/>
          <w:lang w:eastAsia="ar-SA"/>
        </w:rPr>
        <w:t>.</w:t>
      </w:r>
      <w:r w:rsidRPr="00CF466A">
        <w:rPr>
          <w:sz w:val="22"/>
          <w:szCs w:val="22"/>
          <w:lang w:eastAsia="ar-SA"/>
        </w:rPr>
        <w:t xml:space="preserve">                                                                                              </w:t>
      </w: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8D65B9" w:rsidRPr="00A658ED" w:rsidRDefault="008D65B9" w:rsidP="008D65B9">
      <w:pPr>
        <w:autoSpaceDE w:val="0"/>
        <w:autoSpaceDN w:val="0"/>
        <w:adjustRightInd w:val="0"/>
        <w:jc w:val="center"/>
        <w:rPr>
          <w:b/>
        </w:rPr>
      </w:pPr>
      <w:r w:rsidRPr="0049386B">
        <w:rPr>
          <w:b/>
        </w:rPr>
        <w:t>МУНИЦИПАЛЬНЫЙ КОНТРАКТ №_________________</w:t>
      </w:r>
    </w:p>
    <w:p w:rsidR="00F41199" w:rsidRPr="005D01D1" w:rsidRDefault="00F41199" w:rsidP="00F41199">
      <w:pPr>
        <w:jc w:val="center"/>
        <w:rPr>
          <w:b/>
        </w:rPr>
      </w:pPr>
      <w:r w:rsidRPr="005D01D1">
        <w:rPr>
          <w:b/>
        </w:rPr>
        <w:t xml:space="preserve">ремонт и благоустройство Братской могилы воинов, погибших в годы Великой Отечественной войны, п. Хаапалампи </w:t>
      </w:r>
    </w:p>
    <w:p w:rsidR="00F41199" w:rsidRPr="00583875" w:rsidRDefault="00F41199" w:rsidP="00F41199">
      <w:pPr>
        <w:ind w:firstLine="426"/>
        <w:jc w:val="center"/>
        <w:rPr>
          <w:b/>
          <w:i/>
        </w:rPr>
      </w:pPr>
    </w:p>
    <w:p w:rsidR="00F41199" w:rsidRPr="00744179" w:rsidRDefault="00F41199" w:rsidP="00F41199">
      <w:pPr>
        <w:autoSpaceDE w:val="0"/>
        <w:autoSpaceDN w:val="0"/>
        <w:adjustRightInd w:val="0"/>
        <w:jc w:val="center"/>
        <w:rPr>
          <w:b/>
        </w:rPr>
      </w:pPr>
    </w:p>
    <w:p w:rsidR="00F41199" w:rsidRPr="00744179" w:rsidRDefault="00F41199" w:rsidP="00F41199">
      <w:pPr>
        <w:autoSpaceDE w:val="0"/>
        <w:autoSpaceDN w:val="0"/>
        <w:adjustRightInd w:val="0"/>
        <w:jc w:val="center"/>
      </w:pPr>
      <w:r w:rsidRPr="00744179">
        <w:t>г. Сортавала</w:t>
      </w:r>
      <w:r w:rsidRPr="00744179">
        <w:tab/>
      </w:r>
      <w:r w:rsidRPr="00744179">
        <w:tab/>
      </w:r>
      <w:r w:rsidRPr="00744179">
        <w:tab/>
      </w:r>
      <w:r w:rsidRPr="00744179">
        <w:tab/>
      </w:r>
      <w:r w:rsidRPr="00744179">
        <w:tab/>
      </w:r>
      <w:r w:rsidRPr="00744179">
        <w:tab/>
      </w:r>
      <w:r w:rsidRPr="00744179">
        <w:tab/>
        <w:t xml:space="preserve">                 </w:t>
      </w:r>
      <w:r w:rsidR="00CF466A">
        <w:t xml:space="preserve">           </w:t>
      </w:r>
      <w:r w:rsidRPr="00744179">
        <w:t xml:space="preserve"> «____» ____________ 2019г.</w:t>
      </w:r>
    </w:p>
    <w:p w:rsidR="00F41199" w:rsidRPr="00744179" w:rsidRDefault="00F41199" w:rsidP="00F41199">
      <w:pPr>
        <w:autoSpaceDE w:val="0"/>
        <w:autoSpaceDN w:val="0"/>
        <w:adjustRightInd w:val="0"/>
        <w:jc w:val="center"/>
      </w:pPr>
    </w:p>
    <w:p w:rsidR="00F41199" w:rsidRPr="00744179" w:rsidRDefault="00F41199" w:rsidP="00F41199">
      <w:pPr>
        <w:jc w:val="both"/>
        <w:rPr>
          <w:color w:val="000000"/>
          <w:shd w:val="clear" w:color="auto" w:fill="FFFFFF"/>
        </w:rPr>
      </w:pPr>
      <w:r w:rsidRPr="00744179">
        <w:rPr>
          <w:color w:val="000000"/>
        </w:rPr>
        <w:t xml:space="preserve">          </w:t>
      </w:r>
      <w:r w:rsidR="00036909" w:rsidRPr="00AD0D76">
        <w:rPr>
          <w:b/>
          <w:color w:val="000000"/>
          <w:shd w:val="clear" w:color="auto" w:fill="FFFFFF"/>
        </w:rPr>
        <w:t>Муниципальное казенное учреждение «Недвижимость-ИНВЕСТ»</w:t>
      </w:r>
      <w:r w:rsidR="00036909" w:rsidRPr="00AD0D76">
        <w:t xml:space="preserve">, в лице директора Щукиной Ларисы Юрьевны, действующего на основании Устава, именуемое  в </w:t>
      </w:r>
      <w:r w:rsidR="00036909" w:rsidRPr="00AD0D76">
        <w:rPr>
          <w:spacing w:val="4"/>
        </w:rPr>
        <w:t xml:space="preserve">дальнейшем «Заказчик», </w:t>
      </w:r>
      <w:r w:rsidR="00036909" w:rsidRPr="00AD0D76">
        <w:rPr>
          <w:spacing w:val="-2"/>
        </w:rPr>
        <w:t>с одной стороны,</w:t>
      </w:r>
      <w:r w:rsidR="00036909" w:rsidRPr="00AD0D76">
        <w:t xml:space="preserve">  </w:t>
      </w:r>
      <w:r w:rsidRPr="00744179">
        <w:t>и________________, именуемый</w:t>
      </w:r>
      <w:r w:rsidR="00036909">
        <w:t xml:space="preserve"> </w:t>
      </w:r>
      <w:r w:rsidRPr="00744179">
        <w:t xml:space="preserve">(ое) в дальнейшем «Подрядчик», в лице _____________, действующего на основании _________, с другой стороны, вместе именуемые «Стороны», по результатам проведенного электронного аукциона (Протокол __________________ от «___» _________2019 г.), с соблюдением требований </w:t>
      </w:r>
      <w:r w:rsidRPr="00744179">
        <w:rPr>
          <w:bCs/>
        </w:rPr>
        <w:t>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 44-ФЗ),</w:t>
      </w:r>
      <w:r w:rsidRPr="00744179">
        <w:rPr>
          <w:b/>
          <w:bCs/>
          <w:smallCaps/>
          <w:spacing w:val="5"/>
        </w:rPr>
        <w:t xml:space="preserve"> </w:t>
      </w:r>
      <w:r w:rsidRPr="00744179">
        <w:t>заключили настоящий муниципальный контракт (далее по тексту - Контракт) о нижеследующем:</w:t>
      </w:r>
    </w:p>
    <w:p w:rsidR="00F41199" w:rsidRPr="00744179" w:rsidRDefault="00F41199" w:rsidP="00F41199">
      <w:pPr>
        <w:ind w:firstLine="540"/>
        <w:jc w:val="both"/>
        <w:rPr>
          <w:color w:val="000000"/>
        </w:rPr>
      </w:pPr>
    </w:p>
    <w:p w:rsidR="00F41199" w:rsidRPr="00744179" w:rsidRDefault="00F41199" w:rsidP="00F41199">
      <w:pPr>
        <w:autoSpaceDE w:val="0"/>
        <w:autoSpaceDN w:val="0"/>
        <w:adjustRightInd w:val="0"/>
        <w:jc w:val="center"/>
        <w:rPr>
          <w:b/>
        </w:rPr>
      </w:pPr>
      <w:r w:rsidRPr="00744179">
        <w:rPr>
          <w:b/>
        </w:rPr>
        <w:t>1. Предмет Контракта</w:t>
      </w:r>
    </w:p>
    <w:p w:rsidR="00F41199" w:rsidRPr="00744179" w:rsidRDefault="00F41199" w:rsidP="00F41199">
      <w:pPr>
        <w:ind w:firstLine="567"/>
        <w:jc w:val="both"/>
      </w:pPr>
      <w:r w:rsidRPr="00744179">
        <w:t xml:space="preserve">1.1.Подрядчик обязуется выполнить работы по </w:t>
      </w:r>
      <w:r w:rsidR="004A1500">
        <w:t>р</w:t>
      </w:r>
      <w:r w:rsidR="004A1500" w:rsidRPr="00310544">
        <w:t>емонт</w:t>
      </w:r>
      <w:r w:rsidR="004A1500">
        <w:t>у</w:t>
      </w:r>
      <w:r w:rsidR="004A1500" w:rsidRPr="00310544">
        <w:t xml:space="preserve"> и благоустройств</w:t>
      </w:r>
      <w:r w:rsidR="004A1500">
        <w:t>у</w:t>
      </w:r>
      <w:r w:rsidR="004A1500" w:rsidRPr="00310544">
        <w:t xml:space="preserve"> Братской могилы воинов, погибших в годы Великой Отечественной войны, п. Хаапалампи</w:t>
      </w:r>
      <w:r w:rsidR="004A1500" w:rsidRPr="00744179">
        <w:t xml:space="preserve"> </w:t>
      </w:r>
      <w:r w:rsidRPr="00744179">
        <w:t xml:space="preserve">(далее - работы) в соответствии с рабочей </w:t>
      </w:r>
      <w:r w:rsidR="00494E02">
        <w:t xml:space="preserve">и сметной </w:t>
      </w:r>
      <w:r w:rsidRPr="00744179">
        <w:t xml:space="preserve">документацией, разработанной </w:t>
      </w:r>
      <w:r w:rsidR="004A1500" w:rsidRPr="003071FA">
        <w:rPr>
          <w:bCs/>
        </w:rPr>
        <w:t xml:space="preserve">ООО НТО «Крейт» </w:t>
      </w:r>
      <w:r w:rsidRPr="00744179">
        <w:t xml:space="preserve">и утвержденной для производства работ, Техническим заданием (Приложение №1 к настоящему Контракту) и условиями настоящего Контракта. </w:t>
      </w:r>
    </w:p>
    <w:p w:rsidR="00F41199" w:rsidRPr="00744179" w:rsidRDefault="00F41199" w:rsidP="00F41199">
      <w:pPr>
        <w:tabs>
          <w:tab w:val="left" w:pos="426"/>
        </w:tabs>
        <w:ind w:firstLine="567"/>
        <w:jc w:val="both"/>
      </w:pPr>
      <w:r w:rsidRPr="00744179">
        <w:t>1.2.Заказчик обеспечивает оплату выполненных работ на условиях и в порядке, установленных в Контракте.</w:t>
      </w:r>
    </w:p>
    <w:p w:rsidR="00F41199" w:rsidRPr="00744179" w:rsidRDefault="00F41199" w:rsidP="00F41199">
      <w:pPr>
        <w:tabs>
          <w:tab w:val="left" w:pos="284"/>
        </w:tabs>
        <w:ind w:firstLine="567"/>
        <w:jc w:val="both"/>
      </w:pPr>
      <w:r w:rsidRPr="00744179">
        <w:t xml:space="preserve">1.3.Источник финансирования - субсидии из бюджета Республики Карелия, бюджет Сортавальского муниципального района. </w:t>
      </w:r>
    </w:p>
    <w:p w:rsidR="00EA4940" w:rsidRDefault="00F41199" w:rsidP="00F41199">
      <w:pPr>
        <w:tabs>
          <w:tab w:val="left" w:pos="993"/>
        </w:tabs>
        <w:ind w:firstLine="540"/>
        <w:jc w:val="both"/>
      </w:pPr>
      <w:r w:rsidRPr="00744179">
        <w:t xml:space="preserve">1.4.Основание проведения: </w:t>
      </w:r>
      <w:r w:rsidR="00EA4940" w:rsidRPr="00EA4940">
        <w:t xml:space="preserve">Реализация государственной программы Республики Карелия </w:t>
      </w:r>
      <w:r w:rsidR="00EA4940">
        <w:t xml:space="preserve">«Развитие культуры» (в целях реализации мероприятий по сохранению мемориальных, военно-исторических объектов и памятников) на 2019 год. </w:t>
      </w:r>
    </w:p>
    <w:p w:rsidR="00F41199" w:rsidRPr="006F70EF" w:rsidRDefault="00F41199" w:rsidP="00F41199">
      <w:pPr>
        <w:tabs>
          <w:tab w:val="left" w:pos="993"/>
        </w:tabs>
        <w:ind w:firstLine="540"/>
        <w:jc w:val="both"/>
      </w:pPr>
      <w:r w:rsidRPr="00744179">
        <w:t xml:space="preserve">1.5. ИКЗ (идентификационный код закупки): </w:t>
      </w:r>
      <w:r w:rsidR="006F70EF" w:rsidRPr="006F70EF">
        <w:t>193100701743910070100100260234299244</w:t>
      </w:r>
    </w:p>
    <w:p w:rsidR="00F41199" w:rsidRPr="00744179" w:rsidRDefault="00F41199" w:rsidP="00F41199">
      <w:pPr>
        <w:tabs>
          <w:tab w:val="left" w:pos="426"/>
        </w:tabs>
        <w:ind w:firstLine="567"/>
        <w:jc w:val="both"/>
      </w:pPr>
    </w:p>
    <w:p w:rsidR="00F41199" w:rsidRPr="00744179" w:rsidRDefault="00F41199" w:rsidP="00F41199">
      <w:pPr>
        <w:tabs>
          <w:tab w:val="left" w:pos="0"/>
        </w:tabs>
        <w:jc w:val="center"/>
        <w:rPr>
          <w:b/>
        </w:rPr>
      </w:pPr>
      <w:r w:rsidRPr="00744179">
        <w:rPr>
          <w:b/>
        </w:rPr>
        <w:t xml:space="preserve">2. Цена Контракта и порядок расчетов </w:t>
      </w:r>
    </w:p>
    <w:p w:rsidR="00494E02" w:rsidRPr="00494E02" w:rsidRDefault="00F41199" w:rsidP="00494E02">
      <w:pPr>
        <w:tabs>
          <w:tab w:val="left" w:pos="284"/>
        </w:tabs>
        <w:ind w:firstLine="567"/>
        <w:jc w:val="both"/>
      </w:pPr>
      <w:r w:rsidRPr="00744179">
        <w:rPr>
          <w:spacing w:val="-6"/>
        </w:rPr>
        <w:t xml:space="preserve">2.1. </w:t>
      </w:r>
      <w:r w:rsidRPr="00744179">
        <w:t xml:space="preserve">Цена Контракта составляет ________________________ </w:t>
      </w:r>
      <w:r w:rsidRPr="00744179">
        <w:rPr>
          <w:sz w:val="22"/>
          <w:szCs w:val="22"/>
        </w:rPr>
        <w:t>(</w:t>
      </w:r>
      <w:r w:rsidRPr="00744179">
        <w:rPr>
          <w:i/>
          <w:sz w:val="22"/>
          <w:szCs w:val="22"/>
        </w:rPr>
        <w:t>указать сумму цифрами и прописью)</w:t>
      </w:r>
      <w:r w:rsidRPr="00744179">
        <w:rPr>
          <w:sz w:val="22"/>
          <w:szCs w:val="22"/>
        </w:rPr>
        <w:t xml:space="preserve"> </w:t>
      </w:r>
      <w:r w:rsidRPr="00744179">
        <w:t xml:space="preserve">рублей ___ копеек, в т.ч. НДС  _______ </w:t>
      </w:r>
      <w:r w:rsidRPr="00744179">
        <w:rPr>
          <w:i/>
          <w:sz w:val="22"/>
          <w:szCs w:val="22"/>
        </w:rPr>
        <w:t>(либо НДС не облагается – в случае применения подрядчиком упрощенной системы налогообложения).</w:t>
      </w:r>
      <w:r w:rsidRPr="00744179">
        <w:t xml:space="preserve"> Стоимость работ по Контракту включает </w:t>
      </w:r>
      <w:r w:rsidR="00494E02" w:rsidRPr="00494E02">
        <w:t>в себя:</w:t>
      </w:r>
      <w:r w:rsidR="00494E02" w:rsidRPr="00494E02">
        <w:rPr>
          <w:b/>
        </w:rPr>
        <w:t xml:space="preserve"> </w:t>
      </w:r>
      <w:r w:rsidR="00494E02" w:rsidRPr="00494E02">
        <w:t xml:space="preserve">стоимость работ; стоимость </w:t>
      </w:r>
      <w:r w:rsidR="00494E02" w:rsidRPr="00494E02">
        <w:rPr>
          <w:lang w:eastAsia="en-US"/>
        </w:rPr>
        <w:t>материалов (комплектующих и изделий)</w:t>
      </w:r>
      <w:r w:rsidR="00494E02" w:rsidRPr="00494E02">
        <w:t>, предусмотренных (локальными сметами),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w:t>
      </w:r>
    </w:p>
    <w:p w:rsidR="00F41199" w:rsidRPr="00744179" w:rsidRDefault="00F41199" w:rsidP="00F41199">
      <w:pPr>
        <w:ind w:firstLine="567"/>
        <w:jc w:val="both"/>
      </w:pPr>
      <w:r w:rsidRPr="00744179">
        <w:t xml:space="preserve">Цена Контракта является твердой и не может изменяться в ходе его исполнения за исключением случаев, предусмотренных частью 1 статьи 95 Закона № 44-ФЗ. </w:t>
      </w:r>
    </w:p>
    <w:p w:rsidR="00F41199" w:rsidRDefault="00F41199" w:rsidP="00F41199">
      <w:pPr>
        <w:tabs>
          <w:tab w:val="left" w:pos="567"/>
        </w:tabs>
        <w:suppressAutoHyphens/>
        <w:jc w:val="both"/>
        <w:rPr>
          <w:lang w:eastAsia="ar-SA"/>
        </w:rPr>
      </w:pPr>
      <w:r w:rsidRPr="00744179">
        <w:rPr>
          <w:lang w:eastAsia="ar-SA"/>
        </w:rPr>
        <w:t xml:space="preserve">       2.2.По предложению Заказчика возможно увеличение предусмотренного Контрактом объема работ </w:t>
      </w:r>
      <w:r w:rsidR="006B03C9" w:rsidRPr="006B03C9">
        <w:rPr>
          <w:rStyle w:val="aff9"/>
          <w:i w:val="0"/>
          <w:color w:val="00000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B03C9" w:rsidRPr="006B03C9">
        <w:rPr>
          <w:i/>
          <w:color w:val="000000"/>
        </w:rPr>
        <w:t xml:space="preserve"> </w:t>
      </w:r>
      <w:r w:rsidRPr="00744179">
        <w:rPr>
          <w:lang w:eastAsia="ar-SA"/>
        </w:rPr>
        <w:t xml:space="preserve">не более чем на десять процентов или уменьшение предусмотренного Контрактом объема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w:t>
      </w:r>
      <w:r w:rsidRPr="00744179">
        <w:rPr>
          <w:lang w:eastAsia="ar-SA"/>
        </w:rPr>
        <w:lastRenderedPageBreak/>
        <w:t>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6B03C9" w:rsidRPr="00744179" w:rsidRDefault="006B03C9" w:rsidP="006B03C9">
      <w:pPr>
        <w:tabs>
          <w:tab w:val="left" w:pos="567"/>
        </w:tabs>
        <w:suppressAutoHyphens/>
        <w:ind w:firstLine="426"/>
        <w:jc w:val="both"/>
        <w:rPr>
          <w:lang w:eastAsia="ar-SA"/>
        </w:rPr>
      </w:pPr>
      <w:r>
        <w:rPr>
          <w:rFonts w:ascii="Roboto" w:hAnsi="Roboto"/>
          <w:color w:val="000000"/>
          <w:sz w:val="23"/>
          <w:szCs w:val="23"/>
        </w:rPr>
        <w:t xml:space="preserve">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68" w:anchor="/document/12112604/entry/2" w:history="1">
        <w:r w:rsidRPr="002324B0">
          <w:rPr>
            <w:rStyle w:val="a5"/>
            <w:color w:val="auto"/>
            <w:u w:val="none"/>
          </w:rPr>
          <w:t>бюджетного законодательства</w:t>
        </w:r>
      </w:hyperlink>
      <w:r w:rsidRPr="002324B0">
        <w:t xml:space="preserve"> </w:t>
      </w:r>
      <w:r>
        <w:rPr>
          <w:rFonts w:ascii="Roboto" w:hAnsi="Roboto"/>
          <w:color w:val="000000"/>
          <w:sz w:val="23"/>
          <w:szCs w:val="23"/>
        </w:rPr>
        <w:t>Российской Федерации цены контракта не более чем на десять процентов цены контракта</w:t>
      </w:r>
      <w:r w:rsidR="002324B0">
        <w:rPr>
          <w:rFonts w:ascii="Roboto" w:hAnsi="Roboto"/>
          <w:color w:val="000000"/>
          <w:sz w:val="23"/>
          <w:szCs w:val="23"/>
        </w:rPr>
        <w:t>.</w:t>
      </w:r>
    </w:p>
    <w:p w:rsidR="00F41199" w:rsidRPr="00744179" w:rsidRDefault="00F41199" w:rsidP="00F41199">
      <w:pPr>
        <w:tabs>
          <w:tab w:val="left" w:pos="567"/>
        </w:tabs>
        <w:suppressAutoHyphens/>
        <w:jc w:val="both"/>
        <w:rPr>
          <w:lang w:eastAsia="ar-SA"/>
        </w:rPr>
      </w:pPr>
      <w:r w:rsidRPr="00744179">
        <w:rPr>
          <w:lang w:eastAsia="ar-SA"/>
        </w:rPr>
        <w:t xml:space="preserve">       2.3.Допускается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41199" w:rsidRPr="00744179" w:rsidRDefault="00F41199" w:rsidP="00F41199">
      <w:pPr>
        <w:tabs>
          <w:tab w:val="left" w:pos="567"/>
        </w:tabs>
        <w:suppressAutoHyphens/>
        <w:jc w:val="both"/>
        <w:rPr>
          <w:lang w:eastAsia="zh-CN"/>
        </w:rPr>
      </w:pPr>
      <w:r w:rsidRPr="00744179">
        <w:rPr>
          <w:lang w:eastAsia="ar-SA"/>
        </w:rPr>
        <w:t xml:space="preserve">       </w:t>
      </w:r>
      <w:r w:rsidRPr="00744179">
        <w:rPr>
          <w:lang w:eastAsia="zh-CN"/>
        </w:rPr>
        <w:t>2.4.При исполнении Контракта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41199" w:rsidRPr="00744179" w:rsidRDefault="00F41199" w:rsidP="00F41199">
      <w:pPr>
        <w:tabs>
          <w:tab w:val="left" w:pos="567"/>
        </w:tabs>
        <w:suppressAutoHyphens/>
        <w:jc w:val="both"/>
      </w:pPr>
      <w:r w:rsidRPr="00744179">
        <w:rPr>
          <w:lang w:eastAsia="zh-CN"/>
        </w:rPr>
        <w:t xml:space="preserve">       2.5.</w:t>
      </w:r>
      <w:r w:rsidR="0060185D">
        <w:rPr>
          <w:lang w:eastAsia="zh-CN"/>
        </w:rPr>
        <w:t>Авансовый платеж не предусмотрен</w:t>
      </w:r>
      <w:r w:rsidRPr="00744179">
        <w:t xml:space="preserve">. Оплата работ по Контракту производится Заказчиком согласно ведомости договорной цены с коэффициентом снижения цены </w:t>
      </w:r>
      <w:r w:rsidRPr="00744179">
        <w:rPr>
          <w:sz w:val="20"/>
          <w:szCs w:val="20"/>
        </w:rPr>
        <w:t xml:space="preserve">_____________ </w:t>
      </w:r>
      <w:r w:rsidRPr="00744179">
        <w:rPr>
          <w:i/>
          <w:sz w:val="20"/>
          <w:szCs w:val="20"/>
        </w:rPr>
        <w:t>(указывается значение понижающего коэффициента с точностью до девяти знаков после запятой.</w:t>
      </w:r>
      <w:r w:rsidRPr="00744179">
        <w:rPr>
          <w:sz w:val="20"/>
          <w:szCs w:val="20"/>
        </w:rPr>
        <w:t xml:space="preserve"> </w:t>
      </w:r>
      <w:r w:rsidRPr="00744179">
        <w:rPr>
          <w:i/>
          <w:sz w:val="20"/>
          <w:szCs w:val="20"/>
        </w:rPr>
        <w:t>Указанный понижающий коэффициент рассчитан как отношение цены Контракта к начальной (максимальной) цене контракта)</w:t>
      </w:r>
      <w:r w:rsidRPr="00744179">
        <w:t xml:space="preserve"> в виде промежуточных и окончательных платежей на основании подписанных Подрядчиком и Заказчиком Акта(ов) о приемке выполненных работ (форма № КС-2) и Справки о стоимости выполненных работ и затрат (форма № КС-3), за вычетом сумм начисленной неустойки (штрафа, пени) (Раздел 9 Контракта), при условии ее начисления и при условии наличия положительного заключения комиссии Заказчика, либо эксперта, либо экспертной организации, осуществившим экспертизу выполненных Подрядчиком работ по ремонту, в соответствии с пунктом 7.5. Контракта. </w:t>
      </w:r>
    </w:p>
    <w:p w:rsidR="003A46AC" w:rsidRDefault="00F41199" w:rsidP="003A46AC">
      <w:pPr>
        <w:tabs>
          <w:tab w:val="left" w:pos="567"/>
        </w:tabs>
        <w:suppressAutoHyphens/>
        <w:jc w:val="both"/>
        <w:rPr>
          <w:i/>
        </w:rPr>
      </w:pPr>
      <w:r w:rsidRPr="00744179">
        <w:t xml:space="preserve">         </w:t>
      </w:r>
      <w:r w:rsidR="003A46AC" w:rsidRPr="002723D3">
        <w:t xml:space="preserve">Оплата работ осуществляется Заказчиком исходя из фактически выполненных объемов работ и стоимости использованных материалов безналичным путем </w:t>
      </w:r>
      <w:r w:rsidR="003A46AC" w:rsidRPr="005644BF">
        <w:t xml:space="preserve">в течение </w:t>
      </w:r>
      <w:r w:rsidR="003A46AC" w:rsidRPr="00915CBF">
        <w:t>30 (тридцати) дней</w:t>
      </w:r>
      <w:r w:rsidR="003A46AC" w:rsidRPr="005644BF">
        <w:t xml:space="preserve"> с даты подписания Заказчиком</w:t>
      </w:r>
      <w:r w:rsidR="003A46AC">
        <w:t xml:space="preserve"> </w:t>
      </w:r>
      <w:r w:rsidR="003A46AC" w:rsidRPr="002723D3">
        <w:t>Акта о приемке выполненных работ (форма № КС-2), Справки</w:t>
      </w:r>
      <w:r w:rsidR="003A46AC">
        <w:t xml:space="preserve"> </w:t>
      </w:r>
      <w:r w:rsidR="003A46AC" w:rsidRPr="002723D3">
        <w:t xml:space="preserve">о стоимости выполненных работ и затрат (форма № КС-3) на основании представленного Подрядчиком </w:t>
      </w:r>
      <w:r w:rsidR="003A46AC" w:rsidRPr="002723D3">
        <w:rPr>
          <w:i/>
        </w:rPr>
        <w:t xml:space="preserve">счета и/или счета-фактуры. </w:t>
      </w:r>
    </w:p>
    <w:p w:rsidR="00F41199" w:rsidRPr="00744179" w:rsidRDefault="00F41199" w:rsidP="00F41199">
      <w:pPr>
        <w:widowControl w:val="0"/>
        <w:tabs>
          <w:tab w:val="left" w:pos="1134"/>
        </w:tabs>
        <w:autoSpaceDE w:val="0"/>
        <w:autoSpaceDN w:val="0"/>
        <w:adjustRightInd w:val="0"/>
        <w:jc w:val="both"/>
      </w:pPr>
      <w:r w:rsidRPr="00744179">
        <w:t xml:space="preserve">       2.6.Сумма,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1199" w:rsidRPr="00744179" w:rsidRDefault="00F41199" w:rsidP="00F41199">
      <w:pPr>
        <w:autoSpaceDE w:val="0"/>
        <w:autoSpaceDN w:val="0"/>
        <w:adjustRightInd w:val="0"/>
        <w:jc w:val="both"/>
        <w:rPr>
          <w:color w:val="000000"/>
        </w:rPr>
      </w:pPr>
      <w:r w:rsidRPr="00744179">
        <w:t xml:space="preserve">      2.7.</w:t>
      </w:r>
      <w:r w:rsidRPr="00744179">
        <w:rPr>
          <w:color w:val="000000"/>
        </w:rPr>
        <w:t>Работы, выполненные Подрядчиком с отклонениями от технической документации, строительных норм и правил, а также иных условий Контракта, не подлежат оплате Заказчиком до устранения отклонений.</w:t>
      </w:r>
    </w:p>
    <w:p w:rsidR="00F41199" w:rsidRPr="00744179" w:rsidRDefault="00F41199" w:rsidP="00F41199">
      <w:pPr>
        <w:tabs>
          <w:tab w:val="left" w:pos="709"/>
          <w:tab w:val="left" w:pos="851"/>
          <w:tab w:val="left" w:pos="993"/>
          <w:tab w:val="num" w:pos="1620"/>
        </w:tabs>
        <w:jc w:val="both"/>
      </w:pPr>
      <w:r w:rsidRPr="00744179">
        <w:t xml:space="preserve">     2.8.Валютой для установления цены Контракта и расчетов с Подрядчиком является Российский рубль.</w:t>
      </w:r>
    </w:p>
    <w:p w:rsidR="00857548" w:rsidRDefault="00F41199" w:rsidP="00F41199">
      <w:pPr>
        <w:jc w:val="both"/>
      </w:pPr>
      <w:r w:rsidRPr="00744179">
        <w:t xml:space="preserve">     2.9.</w:t>
      </w:r>
      <w:r w:rsidR="00857548" w:rsidRPr="00857548">
        <w:t xml:space="preserve">Контрактом предусмотрено обеспечение </w:t>
      </w:r>
      <w:r w:rsidR="00857548" w:rsidRPr="00744179">
        <w:t>Подрядчиком</w:t>
      </w:r>
      <w:r w:rsidR="00857548" w:rsidRPr="00857548">
        <w:t xml:space="preserve">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41199" w:rsidRPr="00744179" w:rsidRDefault="00F41199" w:rsidP="00395BA9">
      <w:pPr>
        <w:tabs>
          <w:tab w:val="left" w:pos="426"/>
        </w:tabs>
        <w:suppressAutoHyphens/>
        <w:jc w:val="both"/>
        <w:rPr>
          <w:b/>
        </w:rPr>
      </w:pPr>
      <w:r w:rsidRPr="00744179">
        <w:t xml:space="preserve">     2.10.Обеспечение исполнения настоящего Контракта предоставляется на сумму </w:t>
      </w:r>
      <w:r w:rsidR="00395BA9">
        <w:rPr>
          <w:b/>
        </w:rPr>
        <w:t>197</w:t>
      </w:r>
      <w:r w:rsidR="00395BA9" w:rsidRPr="003356D5">
        <w:rPr>
          <w:b/>
        </w:rPr>
        <w:t xml:space="preserve"> </w:t>
      </w:r>
      <w:r w:rsidR="00395BA9">
        <w:rPr>
          <w:b/>
        </w:rPr>
        <w:t>942</w:t>
      </w:r>
      <w:r w:rsidR="00395BA9" w:rsidRPr="003356D5">
        <w:rPr>
          <w:b/>
        </w:rPr>
        <w:t>,00 (</w:t>
      </w:r>
      <w:r w:rsidR="00395BA9">
        <w:rPr>
          <w:b/>
        </w:rPr>
        <w:t>сто девяносто</w:t>
      </w:r>
      <w:r w:rsidR="00395BA9" w:rsidRPr="003356D5">
        <w:rPr>
          <w:b/>
        </w:rPr>
        <w:t xml:space="preserve"> семь тысяч </w:t>
      </w:r>
      <w:r w:rsidR="00395BA9">
        <w:rPr>
          <w:b/>
        </w:rPr>
        <w:t>девятьсот сорок два</w:t>
      </w:r>
      <w:r w:rsidR="00395BA9" w:rsidRPr="003356D5">
        <w:rPr>
          <w:b/>
        </w:rPr>
        <w:t>) рубл</w:t>
      </w:r>
      <w:r w:rsidR="00395BA9">
        <w:rPr>
          <w:b/>
        </w:rPr>
        <w:t>я</w:t>
      </w:r>
      <w:r w:rsidR="00395BA9" w:rsidRPr="003356D5">
        <w:rPr>
          <w:b/>
        </w:rPr>
        <w:t xml:space="preserve"> 00 копеек</w:t>
      </w:r>
      <w:r w:rsidRPr="00744179">
        <w:t>, что составляет 1</w:t>
      </w:r>
      <w:r w:rsidR="00395BA9">
        <w:t>0</w:t>
      </w:r>
      <w:r w:rsidRPr="00744179">
        <w:t>% от начальной (максимальной) цены Контракта.</w:t>
      </w:r>
    </w:p>
    <w:p w:rsidR="00F41199" w:rsidRPr="00744179" w:rsidRDefault="00F41199" w:rsidP="00F41199">
      <w:pPr>
        <w:jc w:val="both"/>
        <w:rPr>
          <w:b/>
        </w:rPr>
      </w:pPr>
      <w:r w:rsidRPr="00744179">
        <w:rPr>
          <w:b/>
        </w:rPr>
        <w:t xml:space="preserve">       Обязательства по Контракту, которые должны быть обеспечены: все обязательства по Контракту.</w:t>
      </w:r>
    </w:p>
    <w:p w:rsidR="00F41199" w:rsidRPr="00744179" w:rsidRDefault="00F41199" w:rsidP="00F41199">
      <w:pPr>
        <w:jc w:val="both"/>
        <w:rPr>
          <w:color w:val="000000"/>
        </w:rPr>
      </w:pPr>
      <w:r w:rsidRPr="00744179">
        <w:rPr>
          <w:color w:val="000000"/>
        </w:rPr>
        <w:lastRenderedPageBreak/>
        <w:t xml:space="preserve">       2.11.В случае, если участником закупки, с которым заключается Контракт, является казенное учреждение, предоставление обеспечения исполнения Контракта не требуется. </w:t>
      </w:r>
    </w:p>
    <w:p w:rsidR="00F41199" w:rsidRPr="00744179" w:rsidRDefault="00F41199" w:rsidP="00F41199">
      <w:pPr>
        <w:jc w:val="both"/>
      </w:pPr>
      <w:r w:rsidRPr="00744179">
        <w:t xml:space="preserve">       2.12.Если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обеспечени</w:t>
      </w:r>
      <w:r w:rsidR="00274272">
        <w:t>е</w:t>
      </w:r>
      <w:r w:rsidRPr="00744179">
        <w:t xml:space="preserve"> исполнения </w:t>
      </w:r>
      <w:r w:rsidR="00274272">
        <w:t>К</w:t>
      </w:r>
      <w:r w:rsidRPr="00744179">
        <w:t>онтракта</w:t>
      </w:r>
      <w:r w:rsidR="00274272">
        <w:t xml:space="preserve"> предоставляется в соответствии со статьей 37 Закона № 44-ФЗ. </w:t>
      </w:r>
    </w:p>
    <w:p w:rsidR="001B2851" w:rsidRPr="001B2851" w:rsidRDefault="00F41199" w:rsidP="001B2851">
      <w:pPr>
        <w:widowControl w:val="0"/>
        <w:autoSpaceDE w:val="0"/>
        <w:autoSpaceDN w:val="0"/>
        <w:adjustRightInd w:val="0"/>
        <w:ind w:firstLine="142"/>
        <w:jc w:val="both"/>
      </w:pPr>
      <w:r w:rsidRPr="00744179">
        <w:t xml:space="preserve">    </w:t>
      </w:r>
      <w:r w:rsidR="00274272">
        <w:t xml:space="preserve"> </w:t>
      </w:r>
      <w:r w:rsidRPr="00744179">
        <w:t>2.13.</w:t>
      </w:r>
      <w:r w:rsidR="001B2851" w:rsidRPr="001B2851">
        <w:t>С</w:t>
      </w:r>
      <w:r w:rsidR="001B2851" w:rsidRPr="001B2851">
        <w:rPr>
          <w:rStyle w:val="aff9"/>
          <w:i w:val="0"/>
          <w:color w:val="000000"/>
        </w:rPr>
        <w:t>рок</w:t>
      </w:r>
      <w:r w:rsidR="001B2851" w:rsidRPr="001B2851">
        <w:rPr>
          <w:i/>
          <w:color w:val="000000"/>
        </w:rPr>
        <w:t xml:space="preserve"> </w:t>
      </w:r>
      <w:r w:rsidR="001B2851" w:rsidRPr="001B2851">
        <w:rPr>
          <w:color w:val="000000"/>
        </w:rPr>
        <w:t xml:space="preserve">действия банковской гарантии должен превышать </w:t>
      </w:r>
      <w:r w:rsidR="001B2851" w:rsidRPr="001B2851">
        <w:rPr>
          <w:rStyle w:val="aff9"/>
          <w:i w:val="0"/>
          <w:color w:val="000000"/>
        </w:rPr>
        <w:t xml:space="preserve">предусмотренный </w:t>
      </w:r>
      <w:r w:rsidR="001B2851">
        <w:rPr>
          <w:rStyle w:val="aff9"/>
          <w:i w:val="0"/>
          <w:color w:val="000000"/>
        </w:rPr>
        <w:t>К</w:t>
      </w:r>
      <w:r w:rsidR="001B2851" w:rsidRPr="001B2851">
        <w:rPr>
          <w:rStyle w:val="aff9"/>
          <w:i w:val="0"/>
          <w:color w:val="000000"/>
        </w:rPr>
        <w:t>онтрактом</w:t>
      </w:r>
      <w:r w:rsidR="001B2851" w:rsidRPr="001B2851">
        <w:rPr>
          <w:color w:val="000000"/>
        </w:rPr>
        <w:t xml:space="preserve"> срок </w:t>
      </w:r>
      <w:r w:rsidR="001B2851" w:rsidRPr="001B2851">
        <w:rPr>
          <w:rStyle w:val="aff9"/>
          <w:i w:val="0"/>
          <w:color w:val="000000"/>
        </w:rPr>
        <w:t>исполнения обязательств, которые должны быть обеспечены такой банковской гарантией,</w:t>
      </w:r>
      <w:r w:rsidR="001B2851" w:rsidRPr="001B2851">
        <w:rPr>
          <w:color w:val="000000"/>
        </w:rPr>
        <w:t xml:space="preserve"> не менее чем на один месяц</w:t>
      </w:r>
      <w:r w:rsidR="001B2851" w:rsidRPr="001B2851">
        <w:rPr>
          <w:rStyle w:val="aff9"/>
          <w:color w:val="000000"/>
        </w:rPr>
        <w:t xml:space="preserve">, </w:t>
      </w:r>
      <w:r w:rsidR="001B2851" w:rsidRPr="001B2851">
        <w:rPr>
          <w:rStyle w:val="aff9"/>
          <w:i w:val="0"/>
          <w:color w:val="000000"/>
        </w:rPr>
        <w:t xml:space="preserve">в том числе в случае его изменения в соответствии со </w:t>
      </w:r>
      <w:hyperlink r:id="rId69" w:anchor="/document/70353464/entry/95" w:history="1">
        <w:r w:rsidR="001B2851" w:rsidRPr="001B2851">
          <w:rPr>
            <w:rStyle w:val="a5"/>
            <w:iCs/>
            <w:color w:val="auto"/>
            <w:u w:val="none"/>
          </w:rPr>
          <w:t>статьей 95</w:t>
        </w:r>
      </w:hyperlink>
      <w:r w:rsidR="001B2851" w:rsidRPr="001B2851">
        <w:rPr>
          <w:rStyle w:val="aff9"/>
          <w:i w:val="0"/>
        </w:rPr>
        <w:t xml:space="preserve"> </w:t>
      </w:r>
      <w:r w:rsidR="001B2851" w:rsidRPr="001B2851">
        <w:rPr>
          <w:rStyle w:val="aff9"/>
          <w:i w:val="0"/>
          <w:color w:val="000000"/>
        </w:rPr>
        <w:t>Закона №44-ФЗ</w:t>
      </w:r>
      <w:r w:rsidR="001B2851" w:rsidRPr="001B2851">
        <w:rPr>
          <w:color w:val="000000"/>
        </w:rPr>
        <w:t>.</w:t>
      </w:r>
    </w:p>
    <w:p w:rsidR="00893B20" w:rsidRDefault="009068F5" w:rsidP="009068F5">
      <w:pPr>
        <w:jc w:val="both"/>
        <w:rPr>
          <w:color w:val="000000"/>
        </w:rPr>
      </w:pPr>
      <w:r>
        <w:rPr>
          <w:color w:val="000000"/>
        </w:rPr>
        <w:t xml:space="preserve">        </w:t>
      </w:r>
      <w:r w:rsidR="00893B20" w:rsidRPr="00267D2A">
        <w:rPr>
          <w:color w:val="000000"/>
        </w:rPr>
        <w:t xml:space="preserve">Способ обеспечения исполнения </w:t>
      </w:r>
      <w:r w:rsidR="00E11E03">
        <w:rPr>
          <w:color w:val="000000"/>
        </w:rPr>
        <w:t>К</w:t>
      </w:r>
      <w:r w:rsidR="00893B20" w:rsidRPr="00267D2A">
        <w:rPr>
          <w:color w:val="000000"/>
        </w:rPr>
        <w:t>онтракта</w:t>
      </w:r>
      <w:r w:rsidR="00893B20" w:rsidRPr="00267D2A">
        <w:rPr>
          <w:rStyle w:val="aff9"/>
          <w:color w:val="000000"/>
        </w:rPr>
        <w:t xml:space="preserve">, </w:t>
      </w:r>
      <w:r w:rsidR="00893B20" w:rsidRPr="00893B20">
        <w:rPr>
          <w:rStyle w:val="aff9"/>
          <w:i w:val="0"/>
          <w:color w:val="000000"/>
        </w:rPr>
        <w:t>срок действия банковской гарантии</w:t>
      </w:r>
      <w:r w:rsidR="00893B20" w:rsidRPr="00267D2A">
        <w:rPr>
          <w:rStyle w:val="aff9"/>
          <w:color w:val="000000"/>
        </w:rPr>
        <w:t xml:space="preserve"> </w:t>
      </w:r>
      <w:r w:rsidR="00D933C8" w:rsidRPr="00D933C8">
        <w:rPr>
          <w:rStyle w:val="aff9"/>
          <w:i w:val="0"/>
          <w:color w:val="000000"/>
        </w:rPr>
        <w:t>в соответствии с требованиями Закона №44-ФЗ</w:t>
      </w:r>
      <w:r w:rsidR="00D933C8" w:rsidRPr="00D933C8">
        <w:rPr>
          <w:i/>
          <w:color w:val="000000"/>
        </w:rPr>
        <w:t xml:space="preserve"> </w:t>
      </w:r>
      <w:r w:rsidR="00893B20" w:rsidRPr="00893B20">
        <w:rPr>
          <w:rStyle w:val="aff9"/>
          <w:i w:val="0"/>
          <w:color w:val="000000"/>
        </w:rPr>
        <w:t xml:space="preserve">определяются </w:t>
      </w:r>
      <w:r w:rsidR="00893B20">
        <w:rPr>
          <w:rStyle w:val="aff9"/>
          <w:i w:val="0"/>
          <w:color w:val="000000"/>
        </w:rPr>
        <w:t>Подрядчиком</w:t>
      </w:r>
      <w:r w:rsidR="00893B20" w:rsidRPr="00893B20">
        <w:rPr>
          <w:i/>
          <w:color w:val="000000"/>
        </w:rPr>
        <w:t xml:space="preserve"> </w:t>
      </w:r>
      <w:r w:rsidR="00893B20" w:rsidRPr="00893B20">
        <w:rPr>
          <w:color w:val="000000"/>
        </w:rPr>
        <w:t>самостоятельно.</w:t>
      </w:r>
    </w:p>
    <w:p w:rsidR="00C31AC4" w:rsidRDefault="00C31AC4" w:rsidP="00C31AC4">
      <w:pPr>
        <w:widowControl w:val="0"/>
        <w:autoSpaceDE w:val="0"/>
        <w:autoSpaceDN w:val="0"/>
        <w:adjustRightInd w:val="0"/>
        <w:ind w:firstLine="142"/>
        <w:jc w:val="both"/>
        <w:rPr>
          <w:highlight w:val="yellow"/>
        </w:rPr>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rsidR="00C108BB">
        <w:t xml:space="preserve"> 30 статьи 34</w:t>
      </w:r>
      <w:r w:rsidR="00C108BB" w:rsidRPr="00C108BB">
        <w:t xml:space="preserve"> Закона №</w:t>
      </w:r>
      <w:r w:rsidR="0073143F">
        <w:t xml:space="preserve"> </w:t>
      </w:r>
      <w:r w:rsidR="00C108BB" w:rsidRPr="00C108BB">
        <w:t>44-ФЗ</w:t>
      </w:r>
      <w:r w:rsidRPr="00C31AC4">
        <w:t xml:space="preserve">, начисляется пеня в размере, определенном в порядке, установленном в соответствии с частью 7 </w:t>
      </w:r>
      <w:r w:rsidR="00C108BB">
        <w:t>статьи 34</w:t>
      </w:r>
      <w:r w:rsidR="00C108BB" w:rsidRPr="00C108BB">
        <w:t xml:space="preserve"> Закона №</w:t>
      </w:r>
      <w:r w:rsidR="009068F5">
        <w:t xml:space="preserve"> </w:t>
      </w:r>
      <w:r w:rsidR="00C108BB" w:rsidRPr="00C108BB">
        <w:t>44-ФЗ</w:t>
      </w:r>
      <w:r w:rsidRPr="00C31AC4">
        <w:t>.</w:t>
      </w:r>
    </w:p>
    <w:p w:rsidR="003854E2" w:rsidRPr="003D6214" w:rsidRDefault="003854E2" w:rsidP="003854E2">
      <w:pPr>
        <w:ind w:firstLine="426"/>
        <w:jc w:val="both"/>
        <w:rPr>
          <w:b/>
        </w:rPr>
      </w:pPr>
      <w:r w:rsidRPr="00632752">
        <w:rPr>
          <w:b/>
        </w:rPr>
        <w:t>В случае предоставления обеспечения исполнения Контракта путем внесения денежных средств Заказчику, денежные средства необходимо перечислить по следующим реквизитам:</w:t>
      </w:r>
    </w:p>
    <w:p w:rsidR="00986C7C" w:rsidRPr="00764E33" w:rsidRDefault="00986C7C" w:rsidP="00986C7C">
      <w:pPr>
        <w:ind w:firstLine="567"/>
        <w:jc w:val="both"/>
        <w:rPr>
          <w:lang w:val="x-none"/>
        </w:rPr>
      </w:pPr>
      <w:r w:rsidRPr="00764E33">
        <w:rPr>
          <w:lang w:val="x-none"/>
        </w:rPr>
        <w:t>ИНН 1007017439 КПП 100701001</w:t>
      </w:r>
    </w:p>
    <w:p w:rsidR="00986C7C" w:rsidRPr="00764E33" w:rsidRDefault="00986C7C" w:rsidP="00986C7C">
      <w:pPr>
        <w:ind w:firstLine="567"/>
        <w:jc w:val="both"/>
        <w:rPr>
          <w:lang w:val="x-none"/>
        </w:rPr>
      </w:pPr>
      <w:r w:rsidRPr="008F7A72">
        <w:rPr>
          <w:b/>
          <w:lang w:val="x-none"/>
        </w:rPr>
        <w:t>Получатель:</w:t>
      </w:r>
      <w:r w:rsidRPr="00764E33">
        <w:rPr>
          <w:lang w:val="x-none"/>
        </w:rPr>
        <w:t xml:space="preserve"> Сортавальское Финансовое управление (МКУ «Н-ИНВЕСТ</w:t>
      </w:r>
      <w:r>
        <w:t>»</w:t>
      </w:r>
      <w:r w:rsidRPr="00764E33">
        <w:rPr>
          <w:lang w:val="x-none"/>
        </w:rPr>
        <w:t>, л.счет 06001 030630) р/счет №40302810700005000006</w:t>
      </w:r>
    </w:p>
    <w:p w:rsidR="00986C7C" w:rsidRPr="00764E33" w:rsidRDefault="00986C7C" w:rsidP="00986C7C">
      <w:pPr>
        <w:ind w:firstLine="567"/>
        <w:jc w:val="both"/>
        <w:rPr>
          <w:lang w:val="x-none"/>
        </w:rPr>
      </w:pPr>
      <w:r w:rsidRPr="00764E33">
        <w:rPr>
          <w:lang w:val="x-none"/>
        </w:rPr>
        <w:t>БИК 048606000</w:t>
      </w:r>
    </w:p>
    <w:p w:rsidR="00986C7C" w:rsidRPr="001B6F01" w:rsidRDefault="00986C7C" w:rsidP="00986C7C">
      <w:pPr>
        <w:ind w:firstLine="567"/>
        <w:jc w:val="both"/>
        <w:rPr>
          <w:lang w:val="x-none"/>
        </w:rPr>
      </w:pPr>
      <w:r w:rsidRPr="00764E33">
        <w:rPr>
          <w:lang w:val="x-none"/>
        </w:rPr>
        <w:t>в РКЦ Сортавала г. Сортавала</w:t>
      </w:r>
    </w:p>
    <w:p w:rsidR="00986C7C" w:rsidRPr="00986C7C" w:rsidRDefault="00986C7C" w:rsidP="00986C7C">
      <w:pPr>
        <w:ind w:firstLine="567"/>
        <w:jc w:val="both"/>
        <w:rPr>
          <w:b/>
        </w:rPr>
      </w:pPr>
      <w:r w:rsidRPr="00D613F1">
        <w:rPr>
          <w:b/>
        </w:rPr>
        <w:t>Назначение платежа:</w:t>
      </w:r>
      <w:r w:rsidRPr="00D613F1">
        <w:t xml:space="preserve"> </w:t>
      </w:r>
      <w:r w:rsidRPr="00986C7C">
        <w:rPr>
          <w:b/>
        </w:rPr>
        <w:t xml:space="preserve">«Обеспечение исполнения контракта </w:t>
      </w:r>
      <w:r w:rsidRPr="00986C7C">
        <w:rPr>
          <w:b/>
          <w:bCs/>
        </w:rPr>
        <w:t xml:space="preserve">на выполнение работ по </w:t>
      </w:r>
      <w:r w:rsidRPr="00986C7C">
        <w:rPr>
          <w:b/>
        </w:rPr>
        <w:t xml:space="preserve">ремонту и благоустройству Братской могилы воинов, погибших в годы Великой Отечественной войны, п. Хаапалампи». </w:t>
      </w:r>
    </w:p>
    <w:p w:rsidR="00C108BB" w:rsidRDefault="00F41199" w:rsidP="003305F2">
      <w:pPr>
        <w:widowControl w:val="0"/>
        <w:autoSpaceDE w:val="0"/>
        <w:autoSpaceDN w:val="0"/>
        <w:adjustRightInd w:val="0"/>
        <w:ind w:firstLine="142"/>
        <w:jc w:val="both"/>
      </w:pPr>
      <w:r w:rsidRPr="00744179">
        <w:rPr>
          <w:lang w:eastAsia="ar-SA"/>
        </w:rPr>
        <w:t xml:space="preserve">         </w:t>
      </w:r>
      <w:r w:rsidRPr="00234973">
        <w:t>2.14.</w:t>
      </w:r>
      <w:r w:rsidR="00C108BB" w:rsidRPr="00C108BB">
        <w:t xml:space="preserve">В ходе исполнения </w:t>
      </w:r>
      <w:r w:rsidR="00C108BB">
        <w:t>К</w:t>
      </w:r>
      <w:r w:rsidR="00C108BB" w:rsidRPr="00C108BB">
        <w:t xml:space="preserve">онтракта </w:t>
      </w:r>
      <w:r w:rsidR="00C108BB">
        <w:t>П</w:t>
      </w:r>
      <w:r w:rsidR="00C108BB" w:rsidRPr="00C108BB">
        <w:t>одрядчик</w:t>
      </w:r>
      <w:r w:rsidR="00C108BB">
        <w:t xml:space="preserve"> </w:t>
      </w:r>
      <w:r w:rsidR="00C108BB" w:rsidRPr="00C108BB">
        <w:t xml:space="preserve">вправе изменить способ обеспечения исполнения </w:t>
      </w:r>
      <w:r w:rsidR="00C108BB">
        <w:t>К</w:t>
      </w:r>
      <w:r w:rsidR="00C108BB" w:rsidRPr="00C108BB">
        <w:t xml:space="preserve">онтракта и (или) предоставить </w:t>
      </w:r>
      <w:r w:rsidR="00C108BB">
        <w:t>З</w:t>
      </w:r>
      <w:r w:rsidR="00C108BB" w:rsidRPr="00C108BB">
        <w:t xml:space="preserve">аказчику взамен ранее предоставленного обеспечения исполнения </w:t>
      </w:r>
      <w:r w:rsidR="00C108BB">
        <w:t>К</w:t>
      </w:r>
      <w:r w:rsidR="00C108BB" w:rsidRPr="00C108BB">
        <w:t xml:space="preserve">онтракта новое обеспечение исполнения </w:t>
      </w:r>
      <w:r w:rsidR="00C108BB">
        <w:t>К</w:t>
      </w:r>
      <w:r w:rsidR="00C108BB" w:rsidRPr="00C108BB">
        <w:t>онтракта, размер которого может быть уменьшен в порядке и случаях, которые предусмотрены частями 7.2 и 7.3 статьи</w:t>
      </w:r>
      <w:r w:rsidR="00C108BB">
        <w:t xml:space="preserve"> 96 Закона №44-ФЗ</w:t>
      </w:r>
      <w:r w:rsidR="00C108BB" w:rsidRPr="00C108BB">
        <w:t xml:space="preserve">. </w:t>
      </w:r>
      <w:r w:rsidR="00C108BB">
        <w:t>П</w:t>
      </w:r>
      <w:r w:rsidR="00C108BB" w:rsidRPr="00C108BB">
        <w:t xml:space="preserve">одрядчик вправе изменить способ обеспечения гарантийных обязательств и (или) предоставить </w:t>
      </w:r>
      <w:r w:rsidR="00C108BB">
        <w:t>З</w:t>
      </w:r>
      <w:r w:rsidR="00C108BB" w:rsidRPr="00C108BB">
        <w:t>аказчику взамен ранее предоставленного обеспечения гарантийных обязательств новое обеспечение гарантийных обязательств.</w:t>
      </w:r>
    </w:p>
    <w:p w:rsidR="00A1738A" w:rsidRDefault="00A1738A" w:rsidP="00F41199">
      <w:pPr>
        <w:shd w:val="clear" w:color="auto" w:fill="FFFFFF"/>
        <w:tabs>
          <w:tab w:val="left" w:pos="1134"/>
        </w:tabs>
        <w:suppressAutoHyphens/>
        <w:ind w:firstLine="426"/>
        <w:contextualSpacing/>
        <w:jc w:val="both"/>
        <w:rPr>
          <w:rStyle w:val="aff9"/>
          <w:rFonts w:ascii="Roboto" w:hAnsi="Roboto"/>
          <w:i w:val="0"/>
          <w:sz w:val="23"/>
          <w:szCs w:val="23"/>
        </w:rPr>
      </w:pPr>
      <w:r>
        <w:t xml:space="preserve">    2.15</w:t>
      </w:r>
      <w:r w:rsidR="00F41199" w:rsidRPr="00744179">
        <w:t>.</w:t>
      </w:r>
      <w:r w:rsidR="00F41199"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00395740">
        <w:rPr>
          <w:lang w:eastAsia="ar-SA"/>
        </w:rPr>
        <w:t>(</w:t>
      </w:r>
      <w:r w:rsidR="00395740" w:rsidRPr="00395740">
        <w:rPr>
          <w:rStyle w:val="aff9"/>
          <w:rFonts w:ascii="Roboto" w:hAnsi="Roboto"/>
          <w:i w:val="0"/>
          <w:color w:val="000000"/>
        </w:rPr>
        <w:t>в том числе части этих денежных средств в случае уменьшения размера обеспечения исполнения контракта в соответствии</w:t>
      </w:r>
      <w:r w:rsidR="00395740">
        <w:rPr>
          <w:rStyle w:val="aff9"/>
          <w:rFonts w:ascii="Roboto" w:hAnsi="Roboto"/>
          <w:color w:val="000000"/>
          <w:sz w:val="23"/>
          <w:szCs w:val="23"/>
        </w:rPr>
        <w:t xml:space="preserve"> </w:t>
      </w:r>
      <w:r w:rsidR="00395740" w:rsidRPr="00395740">
        <w:rPr>
          <w:rStyle w:val="aff9"/>
          <w:rFonts w:ascii="Roboto" w:hAnsi="Roboto"/>
          <w:i w:val="0"/>
          <w:color w:val="000000"/>
          <w:sz w:val="23"/>
          <w:szCs w:val="23"/>
        </w:rPr>
        <w:t xml:space="preserve">с </w:t>
      </w:r>
      <w:hyperlink r:id="rId70" w:anchor="/document/70353464/entry/967" w:history="1">
        <w:r w:rsidR="00395740" w:rsidRPr="00395740">
          <w:rPr>
            <w:rStyle w:val="a5"/>
            <w:rFonts w:ascii="Roboto" w:hAnsi="Roboto"/>
            <w:iCs/>
            <w:color w:val="auto"/>
            <w:sz w:val="23"/>
            <w:szCs w:val="23"/>
            <w:u w:val="none"/>
          </w:rPr>
          <w:t>частями 7</w:t>
        </w:r>
      </w:hyperlink>
      <w:r w:rsidR="00395740" w:rsidRPr="00395740">
        <w:rPr>
          <w:rStyle w:val="aff9"/>
          <w:rFonts w:ascii="Roboto" w:hAnsi="Roboto"/>
          <w:sz w:val="23"/>
          <w:szCs w:val="23"/>
        </w:rPr>
        <w:t xml:space="preserve">, </w:t>
      </w:r>
      <w:hyperlink r:id="rId71" w:anchor="/document/70353464/entry/9671" w:history="1">
        <w:r w:rsidR="00395740" w:rsidRPr="00395740">
          <w:rPr>
            <w:rStyle w:val="a5"/>
            <w:rFonts w:ascii="Roboto" w:hAnsi="Roboto"/>
            <w:iCs/>
            <w:color w:val="auto"/>
            <w:sz w:val="23"/>
            <w:szCs w:val="23"/>
            <w:u w:val="none"/>
          </w:rPr>
          <w:t>7.1</w:t>
        </w:r>
      </w:hyperlink>
      <w:r w:rsidR="00395740" w:rsidRPr="00395740">
        <w:rPr>
          <w:rStyle w:val="aff9"/>
          <w:rFonts w:ascii="Roboto" w:hAnsi="Roboto"/>
          <w:sz w:val="23"/>
          <w:szCs w:val="23"/>
        </w:rPr>
        <w:t xml:space="preserve"> </w:t>
      </w:r>
      <w:r w:rsidR="00395740" w:rsidRPr="00395740">
        <w:rPr>
          <w:rStyle w:val="aff9"/>
          <w:rFonts w:ascii="Roboto" w:hAnsi="Roboto"/>
          <w:i w:val="0"/>
          <w:sz w:val="23"/>
          <w:szCs w:val="23"/>
        </w:rPr>
        <w:t xml:space="preserve">и </w:t>
      </w:r>
      <w:hyperlink r:id="rId72" w:anchor="/document/70353464/entry/9672" w:history="1">
        <w:r w:rsidR="00395740" w:rsidRPr="00395740">
          <w:rPr>
            <w:rStyle w:val="a5"/>
            <w:rFonts w:ascii="Roboto" w:hAnsi="Roboto"/>
            <w:iCs/>
            <w:color w:val="auto"/>
            <w:sz w:val="23"/>
            <w:szCs w:val="23"/>
            <w:u w:val="none"/>
          </w:rPr>
          <w:t>7.2 статьи 96</w:t>
        </w:r>
      </w:hyperlink>
      <w:r w:rsidR="00395740">
        <w:rPr>
          <w:rStyle w:val="aff9"/>
          <w:rFonts w:ascii="Roboto" w:hAnsi="Roboto"/>
          <w:sz w:val="23"/>
          <w:szCs w:val="23"/>
        </w:rPr>
        <w:t xml:space="preserve"> </w:t>
      </w:r>
      <w:r w:rsidR="00395740" w:rsidRPr="00395740">
        <w:rPr>
          <w:rStyle w:val="aff9"/>
          <w:rFonts w:ascii="Roboto" w:hAnsi="Roboto"/>
          <w:i w:val="0"/>
          <w:sz w:val="23"/>
          <w:szCs w:val="23"/>
        </w:rPr>
        <w:t>Закона №44-ФЗ</w:t>
      </w:r>
      <w:r>
        <w:rPr>
          <w:rStyle w:val="aff9"/>
          <w:rFonts w:ascii="Roboto" w:hAnsi="Roboto"/>
          <w:i w:val="0"/>
          <w:sz w:val="23"/>
          <w:szCs w:val="23"/>
        </w:rPr>
        <w:t xml:space="preserve">. </w:t>
      </w:r>
    </w:p>
    <w:p w:rsidR="00A1738A" w:rsidRDefault="00A1738A" w:rsidP="00A1738A">
      <w:pPr>
        <w:shd w:val="clear" w:color="auto" w:fill="FFFFFF"/>
        <w:tabs>
          <w:tab w:val="left" w:pos="1134"/>
        </w:tabs>
        <w:suppressAutoHyphens/>
        <w:ind w:firstLine="426"/>
        <w:contextualSpacing/>
        <w:jc w:val="both"/>
        <w:rPr>
          <w:lang w:eastAsia="ar-SA"/>
        </w:rPr>
      </w:pPr>
      <w:r>
        <w:rPr>
          <w:rStyle w:val="aff9"/>
          <w:rFonts w:ascii="Roboto" w:hAnsi="Roboto"/>
          <w:i w:val="0"/>
          <w:sz w:val="23"/>
          <w:szCs w:val="23"/>
        </w:rPr>
        <w:t xml:space="preserve">   </w:t>
      </w:r>
      <w:r w:rsidR="00902765">
        <w:rPr>
          <w:rStyle w:val="aff9"/>
          <w:rFonts w:ascii="Roboto" w:hAnsi="Roboto"/>
          <w:i w:val="0"/>
          <w:sz w:val="23"/>
          <w:szCs w:val="23"/>
        </w:rPr>
        <w:t>С</w:t>
      </w:r>
      <w:r w:rsidRPr="00A1738A">
        <w:rPr>
          <w:lang w:eastAsia="ar-SA"/>
        </w:rPr>
        <w:t xml:space="preserve">рок возврата </w:t>
      </w:r>
      <w:r>
        <w:rPr>
          <w:lang w:eastAsia="ar-SA"/>
        </w:rPr>
        <w:t>З</w:t>
      </w:r>
      <w:r w:rsidRPr="00A1738A">
        <w:rPr>
          <w:lang w:eastAsia="ar-SA"/>
        </w:rPr>
        <w:t xml:space="preserve">аказчиком </w:t>
      </w:r>
      <w:r>
        <w:rPr>
          <w:lang w:eastAsia="ar-SA"/>
        </w:rPr>
        <w:t>П</w:t>
      </w:r>
      <w:r w:rsidRPr="00A1738A">
        <w:rPr>
          <w:lang w:eastAsia="ar-SA"/>
        </w:rPr>
        <w:t>одрядчику</w:t>
      </w:r>
      <w:r>
        <w:rPr>
          <w:lang w:eastAsia="ar-SA"/>
        </w:rPr>
        <w:t xml:space="preserve"> </w:t>
      </w:r>
      <w:r w:rsidR="00902765" w:rsidRPr="00A1738A">
        <w:rPr>
          <w:lang w:eastAsia="ar-SA"/>
        </w:rPr>
        <w:t>денежных средств,</w:t>
      </w:r>
      <w:r w:rsidRPr="00A1738A">
        <w:rPr>
          <w:lang w:eastAsia="ar-SA"/>
        </w:rPr>
        <w:t xml:space="preserve"> </w:t>
      </w:r>
      <w:r w:rsidR="00902765">
        <w:rPr>
          <w:lang w:eastAsia="ar-SA"/>
        </w:rPr>
        <w:t xml:space="preserve">внесенных в качестве обеспечения исполнения Контракта </w:t>
      </w:r>
      <w:r>
        <w:rPr>
          <w:lang w:eastAsia="ar-SA"/>
        </w:rPr>
        <w:t>составляет 30 (</w:t>
      </w:r>
      <w:r w:rsidRPr="00A1738A">
        <w:rPr>
          <w:lang w:eastAsia="ar-SA"/>
        </w:rPr>
        <w:t>тридцать</w:t>
      </w:r>
      <w:r>
        <w:rPr>
          <w:lang w:eastAsia="ar-SA"/>
        </w:rPr>
        <w:t>)</w:t>
      </w:r>
      <w:r w:rsidRPr="00A1738A">
        <w:rPr>
          <w:lang w:eastAsia="ar-SA"/>
        </w:rPr>
        <w:t xml:space="preserve"> дней с даты исполнения </w:t>
      </w:r>
      <w:r>
        <w:rPr>
          <w:lang w:eastAsia="ar-SA"/>
        </w:rPr>
        <w:t>П</w:t>
      </w:r>
      <w:r w:rsidRPr="00A1738A">
        <w:rPr>
          <w:lang w:eastAsia="ar-SA"/>
        </w:rPr>
        <w:t>одрядчиком</w:t>
      </w:r>
      <w:r>
        <w:rPr>
          <w:lang w:eastAsia="ar-SA"/>
        </w:rPr>
        <w:t xml:space="preserve"> </w:t>
      </w:r>
      <w:r w:rsidRPr="00A1738A">
        <w:rPr>
          <w:lang w:eastAsia="ar-SA"/>
        </w:rPr>
        <w:t xml:space="preserve">обязательств, предусмотренных </w:t>
      </w:r>
      <w:r>
        <w:rPr>
          <w:lang w:eastAsia="ar-SA"/>
        </w:rPr>
        <w:t>К</w:t>
      </w:r>
      <w:r w:rsidRPr="00A1738A">
        <w:rPr>
          <w:lang w:eastAsia="ar-SA"/>
        </w:rPr>
        <w:t>онтрактом</w:t>
      </w:r>
      <w:r>
        <w:rPr>
          <w:lang w:eastAsia="ar-SA"/>
        </w:rPr>
        <w:t xml:space="preserve">. </w:t>
      </w:r>
    </w:p>
    <w:p w:rsidR="00A1738A" w:rsidRDefault="00A1738A" w:rsidP="00F41199">
      <w:pPr>
        <w:ind w:firstLine="567"/>
        <w:jc w:val="center"/>
        <w:rPr>
          <w:b/>
          <w:snapToGrid w:val="0"/>
        </w:rPr>
      </w:pPr>
    </w:p>
    <w:p w:rsidR="00F41199" w:rsidRPr="00744179" w:rsidRDefault="00F41199" w:rsidP="00F41199">
      <w:pPr>
        <w:ind w:firstLine="567"/>
        <w:jc w:val="center"/>
        <w:rPr>
          <w:b/>
          <w:snapToGrid w:val="0"/>
        </w:rPr>
      </w:pPr>
      <w:r w:rsidRPr="00744179">
        <w:rPr>
          <w:b/>
          <w:snapToGrid w:val="0"/>
        </w:rPr>
        <w:t>3. Сроки выполнения работ</w:t>
      </w:r>
    </w:p>
    <w:p w:rsidR="00F41199" w:rsidRPr="00744179" w:rsidRDefault="00F41199" w:rsidP="00F41199">
      <w:pPr>
        <w:jc w:val="both"/>
        <w:rPr>
          <w:b/>
        </w:rPr>
      </w:pPr>
      <w:r w:rsidRPr="00744179">
        <w:rPr>
          <w:snapToGrid w:val="0"/>
        </w:rPr>
        <w:t xml:space="preserve">         3.1.Сроки выполнения: </w:t>
      </w:r>
      <w:r w:rsidRPr="00744179">
        <w:rPr>
          <w:b/>
          <w:snapToGrid w:val="0"/>
        </w:rPr>
        <w:t xml:space="preserve">в течение </w:t>
      </w:r>
      <w:r w:rsidR="005216A9" w:rsidRPr="005216A9">
        <w:rPr>
          <w:b/>
          <w:snapToGrid w:val="0"/>
        </w:rPr>
        <w:t>75 (семидесяти пяти)</w:t>
      </w:r>
      <w:r w:rsidR="005216A9" w:rsidRPr="001A780C">
        <w:rPr>
          <w:snapToGrid w:val="0"/>
        </w:rPr>
        <w:t xml:space="preserve"> </w:t>
      </w:r>
      <w:r w:rsidRPr="00744179">
        <w:rPr>
          <w:b/>
          <w:snapToGrid w:val="0"/>
        </w:rPr>
        <w:t>календарных дней с даты заключения Контракта.</w:t>
      </w:r>
      <w:r w:rsidRPr="00744179">
        <w:rPr>
          <w:snapToGrid w:val="0"/>
        </w:rPr>
        <w:t xml:space="preserve"> </w:t>
      </w:r>
    </w:p>
    <w:p w:rsidR="00F41199" w:rsidRPr="00744179" w:rsidRDefault="00F41199" w:rsidP="00F41199">
      <w:pPr>
        <w:jc w:val="both"/>
      </w:pPr>
      <w:r w:rsidRPr="00744179">
        <w:t xml:space="preserve">        Работы выполняются согласно графику производства работ, </w:t>
      </w:r>
      <w:r w:rsidRPr="00744179">
        <w:rPr>
          <w:snapToGrid w:val="0"/>
        </w:rPr>
        <w:t xml:space="preserve">составленному Подрядчиком до заключения Контракта. Отдельные этапы исполнения Контракта не предусмотрены.  </w:t>
      </w:r>
    </w:p>
    <w:p w:rsidR="00CD0151" w:rsidRDefault="00F41199" w:rsidP="00665B39">
      <w:pPr>
        <w:jc w:val="both"/>
        <w:rPr>
          <w:b/>
        </w:rPr>
      </w:pPr>
      <w:r w:rsidRPr="00744179">
        <w:rPr>
          <w:snapToGrid w:val="0"/>
        </w:rPr>
        <w:t xml:space="preserve">       </w:t>
      </w:r>
    </w:p>
    <w:p w:rsidR="00F41199" w:rsidRPr="00744179" w:rsidRDefault="00F41199" w:rsidP="00F41199">
      <w:pPr>
        <w:jc w:val="center"/>
        <w:rPr>
          <w:b/>
        </w:rPr>
      </w:pPr>
      <w:r w:rsidRPr="00744179">
        <w:rPr>
          <w:b/>
        </w:rPr>
        <w:t>4. Права и обязанности Сторон</w:t>
      </w:r>
    </w:p>
    <w:p w:rsidR="00F41199" w:rsidRPr="00744179" w:rsidRDefault="00F41199" w:rsidP="00F41199">
      <w:pPr>
        <w:tabs>
          <w:tab w:val="left" w:pos="426"/>
        </w:tabs>
        <w:ind w:firstLine="567"/>
        <w:jc w:val="both"/>
        <w:rPr>
          <w:b/>
        </w:rPr>
      </w:pPr>
      <w:r w:rsidRPr="00744179">
        <w:rPr>
          <w:b/>
        </w:rPr>
        <w:t>4.1.Права Заказчика:</w:t>
      </w:r>
    </w:p>
    <w:p w:rsidR="00F41199" w:rsidRPr="00744179" w:rsidRDefault="00F41199" w:rsidP="00F41199">
      <w:pPr>
        <w:widowControl w:val="0"/>
        <w:tabs>
          <w:tab w:val="left" w:pos="0"/>
          <w:tab w:val="left" w:pos="851"/>
          <w:tab w:val="left" w:pos="1134"/>
        </w:tabs>
        <w:autoSpaceDE w:val="0"/>
        <w:autoSpaceDN w:val="0"/>
        <w:adjustRightInd w:val="0"/>
        <w:ind w:firstLine="568"/>
        <w:jc w:val="both"/>
        <w:rPr>
          <w:lang w:val="x-none" w:eastAsia="ar-SA"/>
        </w:rPr>
      </w:pPr>
      <w:r w:rsidRPr="00744179">
        <w:rPr>
          <w:rFonts w:eastAsia="Calibri"/>
          <w:lang w:eastAsia="en-US"/>
        </w:rPr>
        <w:t>4.1.1.П</w:t>
      </w:r>
      <w:r w:rsidRPr="00744179">
        <w:rPr>
          <w:lang w:val="x-none" w:eastAsia="ar-SA"/>
        </w:rPr>
        <w:t xml:space="preserve">роверять в любое время ход и качество выполняемой Подрядчиком и его </w:t>
      </w:r>
      <w:r w:rsidRPr="00744179">
        <w:rPr>
          <w:lang w:val="x-none" w:eastAsia="ar-SA"/>
        </w:rPr>
        <w:lastRenderedPageBreak/>
        <w:t xml:space="preserve">субподрядчиками работы по </w:t>
      </w:r>
      <w:r w:rsidRPr="00744179">
        <w:rPr>
          <w:lang w:eastAsia="ar-SA"/>
        </w:rPr>
        <w:t>К</w:t>
      </w:r>
      <w:r w:rsidRPr="00744179">
        <w:rPr>
          <w:lang w:val="x-none" w:eastAsia="ar-SA"/>
        </w:rPr>
        <w:t>онтракту, оказывать консультативную и иную помощь Подрядчику без вмешательства в его оперативно-хозяйственную деятельность.</w:t>
      </w:r>
    </w:p>
    <w:p w:rsidR="00F41199" w:rsidRPr="00744179" w:rsidRDefault="00F41199" w:rsidP="00F41199">
      <w:pPr>
        <w:widowControl w:val="0"/>
        <w:tabs>
          <w:tab w:val="left" w:pos="0"/>
          <w:tab w:val="left" w:pos="851"/>
          <w:tab w:val="left" w:pos="1134"/>
        </w:tabs>
        <w:autoSpaceDE w:val="0"/>
        <w:autoSpaceDN w:val="0"/>
        <w:adjustRightInd w:val="0"/>
        <w:ind w:firstLine="568"/>
        <w:jc w:val="both"/>
        <w:rPr>
          <w:lang w:val="x-none" w:eastAsia="ar-SA"/>
        </w:rPr>
      </w:pPr>
      <w:r w:rsidRPr="00744179">
        <w:t>4.1.2.Согласовывать методы и технологию производства работ.</w:t>
      </w:r>
    </w:p>
    <w:p w:rsidR="00F41199" w:rsidRPr="00744179" w:rsidRDefault="00F41199" w:rsidP="00F41199">
      <w:pPr>
        <w:tabs>
          <w:tab w:val="left" w:pos="567"/>
          <w:tab w:val="left" w:pos="851"/>
        </w:tabs>
        <w:suppressAutoHyphens/>
        <w:contextualSpacing/>
        <w:jc w:val="both"/>
        <w:rPr>
          <w:lang w:eastAsia="ar-SA"/>
        </w:rPr>
      </w:pPr>
      <w:r w:rsidRPr="00744179">
        <w:rPr>
          <w:lang w:eastAsia="ar-SA"/>
        </w:rPr>
        <w:t xml:space="preserve">         4.1.3.</w:t>
      </w:r>
      <w:r w:rsidRPr="00744179">
        <w:rPr>
          <w:lang w:val="x-none" w:eastAsia="ar-SA"/>
        </w:rPr>
        <w:t>Отказаться от оплаты работы в случае несоответствия результатов выполненной работы требованиям, установленным Контрактом</w:t>
      </w:r>
      <w:r w:rsidRPr="00744179">
        <w:rPr>
          <w:lang w:eastAsia="ar-SA"/>
        </w:rPr>
        <w:t>.</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4.1.4.</w:t>
      </w:r>
      <w:r w:rsidRPr="00744179">
        <w:rPr>
          <w:lang w:val="x-none" w:eastAsia="ar-SA"/>
        </w:rPr>
        <w:t xml:space="preserve">Досрочно принять и оплатить работы в соответствии с условиями </w:t>
      </w:r>
      <w:r w:rsidRPr="00744179">
        <w:rPr>
          <w:lang w:eastAsia="ar-SA"/>
        </w:rPr>
        <w:t>К</w:t>
      </w:r>
      <w:r w:rsidRPr="00744179">
        <w:rPr>
          <w:lang w:val="x-none" w:eastAsia="ar-SA"/>
        </w:rPr>
        <w:t>онтракта.</w:t>
      </w:r>
    </w:p>
    <w:p w:rsidR="00F41199" w:rsidRPr="00744179" w:rsidRDefault="00F41199" w:rsidP="00F41199">
      <w:pPr>
        <w:tabs>
          <w:tab w:val="left" w:pos="426"/>
        </w:tabs>
        <w:ind w:firstLine="567"/>
        <w:jc w:val="both"/>
      </w:pPr>
      <w:r w:rsidRPr="00744179">
        <w:t>4.1.5.Принять решение об одностороннем отказе от исполнения Контракта в соответствии с гражданским законодательством.</w:t>
      </w:r>
    </w:p>
    <w:p w:rsidR="00F41199" w:rsidRPr="00744179" w:rsidRDefault="00F41199" w:rsidP="00F41199">
      <w:pPr>
        <w:tabs>
          <w:tab w:val="left" w:pos="426"/>
        </w:tabs>
        <w:ind w:firstLine="567"/>
        <w:jc w:val="both"/>
      </w:pPr>
      <w:r w:rsidRPr="00744179">
        <w:t>4.1.6.Провести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 44-ФЗ.</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4.1.7.</w:t>
      </w:r>
      <w:r w:rsidRPr="00744179">
        <w:rPr>
          <w:lang w:val="x-none" w:eastAsia="ar-SA"/>
        </w:rPr>
        <w:t xml:space="preserve">Осуществлять иные права, предусмотренные настоящим </w:t>
      </w:r>
      <w:r w:rsidRPr="00744179">
        <w:rPr>
          <w:lang w:eastAsia="ar-SA"/>
        </w:rPr>
        <w:t>К</w:t>
      </w:r>
      <w:r w:rsidRPr="00744179">
        <w:rPr>
          <w:lang w:val="x-none" w:eastAsia="ar-SA"/>
        </w:rPr>
        <w:t>онтрактом и законодательством Российской Федерации.</w:t>
      </w:r>
    </w:p>
    <w:p w:rsidR="00F41199" w:rsidRPr="00744179" w:rsidRDefault="00F41199" w:rsidP="00F41199">
      <w:pPr>
        <w:tabs>
          <w:tab w:val="left" w:pos="567"/>
          <w:tab w:val="left" w:pos="851"/>
        </w:tabs>
        <w:suppressAutoHyphens/>
        <w:contextualSpacing/>
        <w:jc w:val="both"/>
        <w:rPr>
          <w:b/>
        </w:rPr>
      </w:pPr>
      <w:r w:rsidRPr="00744179">
        <w:rPr>
          <w:b/>
          <w:sz w:val="22"/>
          <w:szCs w:val="22"/>
          <w:lang w:eastAsia="ar-SA"/>
        </w:rPr>
        <w:t xml:space="preserve">           </w:t>
      </w:r>
      <w:r w:rsidRPr="00744179">
        <w:rPr>
          <w:b/>
        </w:rPr>
        <w:t>4.2.Обязанности Заказчика:</w:t>
      </w:r>
    </w:p>
    <w:p w:rsidR="00F41199" w:rsidRPr="00744179" w:rsidRDefault="00F41199" w:rsidP="00F41199">
      <w:pPr>
        <w:tabs>
          <w:tab w:val="left" w:pos="426"/>
        </w:tabs>
        <w:ind w:firstLine="567"/>
        <w:jc w:val="both"/>
      </w:pPr>
      <w:r w:rsidRPr="00744179">
        <w:t xml:space="preserve">4.2.1.В течение 5 (пяти) рабочих дней с даты заключения Контракта, передать Подрядчику рабочую документацию. </w:t>
      </w:r>
    </w:p>
    <w:p w:rsidR="00F41199" w:rsidRPr="00744179" w:rsidRDefault="00F41199" w:rsidP="00F41199">
      <w:pPr>
        <w:ind w:firstLine="567"/>
        <w:jc w:val="both"/>
      </w:pPr>
      <w:r w:rsidRPr="00744179">
        <w:t>4.2.2.Произвести расчеты за выполненные Подрядчиком работы в порядке, предусмотренном в Разделе 2 Контракта.</w:t>
      </w:r>
    </w:p>
    <w:p w:rsidR="00F41199" w:rsidRPr="00744179" w:rsidRDefault="00F41199" w:rsidP="00F41199">
      <w:pPr>
        <w:widowControl w:val="0"/>
        <w:tabs>
          <w:tab w:val="left" w:pos="1134"/>
        </w:tabs>
        <w:jc w:val="both"/>
      </w:pPr>
      <w:r w:rsidRPr="00744179">
        <w:t xml:space="preserve">         4.2.3.Отказаться от выполнения работ, не соответствующих требованиям Контракта и потребовать устранения недостатков в выполненных работах.</w:t>
      </w:r>
    </w:p>
    <w:p w:rsidR="00F41199" w:rsidRPr="00744179" w:rsidRDefault="00F41199" w:rsidP="00F41199">
      <w:pPr>
        <w:tabs>
          <w:tab w:val="left" w:pos="426"/>
        </w:tabs>
        <w:ind w:firstLine="567"/>
        <w:jc w:val="both"/>
      </w:pPr>
      <w:r w:rsidRPr="00744179">
        <w:t>4.2.4.Отказаться от исполнения Контракта и потребовать возмещения убытков, если Подрядчик не приступает своевременно к выполнению работ или выполняет работу настолько медленно, что окончание ее к сроку становится явно невозможным.</w:t>
      </w:r>
    </w:p>
    <w:p w:rsidR="00F41199" w:rsidRPr="00744179" w:rsidRDefault="00F41199" w:rsidP="00F41199">
      <w:pPr>
        <w:tabs>
          <w:tab w:val="left" w:pos="426"/>
        </w:tabs>
        <w:ind w:firstLine="567"/>
        <w:jc w:val="both"/>
      </w:pPr>
      <w:r w:rsidRPr="00744179">
        <w:t xml:space="preserve">4.2.5.Принять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w:t>
      </w:r>
    </w:p>
    <w:p w:rsidR="00F41199" w:rsidRPr="00744179" w:rsidRDefault="00F41199" w:rsidP="00F41199">
      <w:pPr>
        <w:tabs>
          <w:tab w:val="left" w:pos="426"/>
        </w:tabs>
        <w:ind w:firstLine="567"/>
        <w:jc w:val="both"/>
      </w:pPr>
      <w:r w:rsidRPr="00744179">
        <w:t>4.2.6.Отменить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 44-ФЗ. Данное правило не применяется в случае повторного нарушения Подрядчиком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F41199" w:rsidRPr="00744179" w:rsidRDefault="00F41199" w:rsidP="00F41199">
      <w:pPr>
        <w:widowControl w:val="0"/>
        <w:tabs>
          <w:tab w:val="left" w:pos="1134"/>
        </w:tabs>
        <w:jc w:val="both"/>
      </w:pPr>
      <w:r w:rsidRPr="00744179">
        <w:t xml:space="preserve">        4.2.7.Выполнить в полном объеме все свои обязательства, предусмотренные в иных Разделах Контракта.</w:t>
      </w:r>
    </w:p>
    <w:p w:rsidR="00F41199" w:rsidRPr="00744179" w:rsidRDefault="00F41199" w:rsidP="00F41199">
      <w:pPr>
        <w:tabs>
          <w:tab w:val="left" w:pos="426"/>
        </w:tabs>
        <w:ind w:firstLine="567"/>
        <w:jc w:val="both"/>
        <w:rPr>
          <w:b/>
        </w:rPr>
      </w:pPr>
      <w:r w:rsidRPr="00744179">
        <w:rPr>
          <w:b/>
        </w:rPr>
        <w:t>4.3. Права Подрядчика:</w:t>
      </w:r>
    </w:p>
    <w:p w:rsidR="00F41199" w:rsidRPr="00744179" w:rsidRDefault="00F41199" w:rsidP="00F41199">
      <w:pPr>
        <w:tabs>
          <w:tab w:val="left" w:pos="426"/>
        </w:tabs>
        <w:ind w:firstLine="567"/>
        <w:jc w:val="both"/>
      </w:pPr>
      <w:r w:rsidRPr="00744179">
        <w:t>4.3.1.Запрашивать у Заказчика информацию, необходимую для выполнения Контракта.</w:t>
      </w:r>
    </w:p>
    <w:p w:rsidR="00F41199" w:rsidRPr="00744179" w:rsidRDefault="00F41199" w:rsidP="00F41199">
      <w:pPr>
        <w:tabs>
          <w:tab w:val="left" w:pos="426"/>
        </w:tabs>
        <w:ind w:firstLine="567"/>
        <w:jc w:val="both"/>
      </w:pPr>
      <w:r w:rsidRPr="00744179">
        <w:t>4.3.2.Подрядчик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F41199" w:rsidRPr="00744179" w:rsidRDefault="00F41199" w:rsidP="00F41199">
      <w:pPr>
        <w:tabs>
          <w:tab w:val="left" w:pos="426"/>
        </w:tabs>
        <w:ind w:firstLine="567"/>
        <w:jc w:val="both"/>
      </w:pPr>
      <w:r w:rsidRPr="00744179">
        <w:t>4.3.3.</w:t>
      </w:r>
      <w:r w:rsidRPr="00744179">
        <w:rPr>
          <w:snapToGrid w:val="0"/>
        </w:rPr>
        <w:t xml:space="preserve">Подрядчик вправе выполнить работы досрочно. </w:t>
      </w:r>
    </w:p>
    <w:p w:rsidR="00F41199" w:rsidRPr="00744179" w:rsidRDefault="00F41199" w:rsidP="00F41199">
      <w:pPr>
        <w:tabs>
          <w:tab w:val="left" w:pos="426"/>
        </w:tabs>
        <w:ind w:firstLine="567"/>
        <w:jc w:val="both"/>
      </w:pPr>
      <w:r w:rsidRPr="00744179">
        <w:t>4.3.4.Требовать оплаты выполненных работ в соответствии с Разделом 2 настоящего Контракта.</w:t>
      </w:r>
    </w:p>
    <w:p w:rsidR="00F41199" w:rsidRPr="00744179" w:rsidRDefault="00F41199" w:rsidP="00F41199">
      <w:pPr>
        <w:ind w:firstLine="426"/>
        <w:jc w:val="both"/>
      </w:pPr>
      <w:r w:rsidRPr="00744179">
        <w:t xml:space="preserve">  4.3.5.Требовать уплаты неустойки в случае нарушения Заказчиком своих обязательств.</w:t>
      </w:r>
    </w:p>
    <w:p w:rsidR="00F41199" w:rsidRPr="00744179" w:rsidRDefault="00F41199" w:rsidP="00F41199">
      <w:pPr>
        <w:tabs>
          <w:tab w:val="left" w:pos="426"/>
        </w:tabs>
        <w:ind w:firstLine="567"/>
        <w:jc w:val="both"/>
      </w:pPr>
      <w:r w:rsidRPr="00744179">
        <w:t>4.3.6.Принять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F41199" w:rsidRPr="00744179" w:rsidRDefault="00F41199" w:rsidP="00F41199">
      <w:pPr>
        <w:tabs>
          <w:tab w:val="left" w:pos="426"/>
        </w:tabs>
        <w:ind w:firstLine="567"/>
        <w:jc w:val="both"/>
        <w:rPr>
          <w:b/>
        </w:rPr>
      </w:pPr>
      <w:r w:rsidRPr="00744179">
        <w:rPr>
          <w:b/>
        </w:rPr>
        <w:t>4.4. Обязанности Подрядчика:</w:t>
      </w:r>
    </w:p>
    <w:p w:rsidR="00F41199" w:rsidRPr="00744179" w:rsidRDefault="00F41199" w:rsidP="00F41199">
      <w:pPr>
        <w:suppressAutoHyphens/>
        <w:jc w:val="both"/>
        <w:rPr>
          <w:lang w:eastAsia="en-US"/>
        </w:rPr>
      </w:pPr>
      <w:r w:rsidRPr="00744179">
        <w:lastRenderedPageBreak/>
        <w:t xml:space="preserve">          4.4.1.</w:t>
      </w:r>
      <w:r w:rsidRPr="00744179">
        <w:rPr>
          <w:lang w:eastAsia="en-US"/>
        </w:rPr>
        <w:t>Выполнить все работы в объеме, сроки и на условиях, предусмотренных настоящим Контрактом в соотв</w:t>
      </w:r>
      <w:r w:rsidR="00CD0151">
        <w:rPr>
          <w:lang w:eastAsia="en-US"/>
        </w:rPr>
        <w:t xml:space="preserve">етствии с техническим заданием и </w:t>
      </w:r>
      <w:r w:rsidRPr="00744179">
        <w:rPr>
          <w:lang w:eastAsia="en-US"/>
        </w:rPr>
        <w:t xml:space="preserve">рабочей документацией (Приложение № 1 к настоящему Контракту). </w:t>
      </w:r>
    </w:p>
    <w:p w:rsidR="00F41199" w:rsidRPr="00744179" w:rsidRDefault="00F41199" w:rsidP="00F41199">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color w:val="000000"/>
          <w:shd w:val="clear" w:color="auto" w:fill="FFFFFF"/>
          <w:lang w:eastAsia="en-US"/>
        </w:rPr>
      </w:pPr>
      <w:r w:rsidRPr="00744179">
        <w:rPr>
          <w:color w:val="000000"/>
          <w:shd w:val="clear" w:color="auto" w:fill="FFFFFF"/>
          <w:lang w:eastAsia="en-US"/>
        </w:rPr>
        <w:t xml:space="preserve">          4.4.2.Выполнить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F41199" w:rsidRPr="00744179" w:rsidRDefault="00F41199" w:rsidP="00F41199">
      <w:pPr>
        <w:tabs>
          <w:tab w:val="left" w:pos="200"/>
          <w:tab w:val="left" w:pos="300"/>
          <w:tab w:val="num" w:pos="720"/>
          <w:tab w:val="left" w:pos="1300"/>
        </w:tabs>
        <w:ind w:right="-141" w:firstLine="600"/>
        <w:jc w:val="both"/>
      </w:pPr>
      <w:r w:rsidRPr="00744179">
        <w:rPr>
          <w:color w:val="000000"/>
          <w:shd w:val="clear" w:color="auto" w:fill="FFFFFF"/>
          <w:lang w:eastAsia="en-US"/>
        </w:rPr>
        <w:t>4.4.3.</w:t>
      </w:r>
      <w:r w:rsidRPr="00744179">
        <w:t xml:space="preserve">Выполнить работы с использованием новых (не бывших в употреблении, не прошедших ремонт, в том числе восстановление, замену составных частей, восстановление потребительских свойств) материалов. </w:t>
      </w:r>
    </w:p>
    <w:p w:rsidR="00F41199" w:rsidRPr="00744179" w:rsidRDefault="00F41199" w:rsidP="00F41199">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shd w:val="clear" w:color="auto" w:fill="FFFFFF"/>
          <w:lang w:eastAsia="en-US"/>
        </w:rPr>
      </w:pPr>
      <w:r w:rsidRPr="00744179">
        <w:rPr>
          <w:lang w:eastAsia="en-US"/>
        </w:rPr>
        <w:t xml:space="preserve">          4.4.4.Обеспечить </w:t>
      </w:r>
      <w:r w:rsidRPr="00744179">
        <w:rPr>
          <w:shd w:val="clear" w:color="auto" w:fill="FFFFFF"/>
          <w:lang w:eastAsia="en-US"/>
        </w:rPr>
        <w:t>качество работы в соответствии с условиями Контракта, а при отсутствии или неполноте условий Контракта требованиям статьи 721 Гражданского кодекса Российской Федерации.</w:t>
      </w:r>
    </w:p>
    <w:p w:rsidR="00F41199" w:rsidRPr="00CD0151" w:rsidRDefault="00F41199" w:rsidP="00F41199">
      <w:pPr>
        <w:suppressAutoHyphens/>
        <w:jc w:val="both"/>
        <w:rPr>
          <w:rFonts w:eastAsia="Calibri"/>
          <w:b/>
          <w:lang w:eastAsia="en-US"/>
        </w:rPr>
      </w:pPr>
      <w:r w:rsidRPr="00744179">
        <w:rPr>
          <w:lang w:eastAsia="zh-CN"/>
        </w:rPr>
        <w:t xml:space="preserve">          4.4.5.В течение 2 (двух) рабочих дней с даты размещения на сайте электронной площадки протокола подведения итогов электронного аукциона (</w:t>
      </w:r>
      <w:r w:rsidRPr="00744179">
        <w:t>протокола рассмотрения единственной заявки на участие в аукционе)</w:t>
      </w:r>
      <w:r w:rsidRPr="00744179">
        <w:rPr>
          <w:lang w:eastAsia="zh-CN"/>
        </w:rPr>
        <w:t xml:space="preserve">, Подрядчик представляет график производства работ на электронную почту Заказчика по адресу: </w:t>
      </w:r>
      <w:hyperlink r:id="rId73" w:history="1">
        <w:r w:rsidR="00CD0151" w:rsidRPr="00CD0151">
          <w:rPr>
            <w:rStyle w:val="a5"/>
            <w:b/>
            <w:color w:val="auto"/>
            <w:u w:val="none"/>
            <w:lang w:val="en-US"/>
          </w:rPr>
          <w:t>sortinvest</w:t>
        </w:r>
        <w:r w:rsidR="00CD0151" w:rsidRPr="00CD0151">
          <w:rPr>
            <w:rStyle w:val="a5"/>
            <w:b/>
            <w:color w:val="auto"/>
            <w:u w:val="none"/>
          </w:rPr>
          <w:t>@</w:t>
        </w:r>
        <w:r w:rsidR="00CD0151" w:rsidRPr="00CD0151">
          <w:rPr>
            <w:rStyle w:val="a5"/>
            <w:b/>
            <w:color w:val="auto"/>
            <w:u w:val="none"/>
            <w:lang w:val="en-US"/>
          </w:rPr>
          <w:t>yandex</w:t>
        </w:r>
        <w:r w:rsidR="00CD0151" w:rsidRPr="00CD0151">
          <w:rPr>
            <w:rStyle w:val="a5"/>
            <w:b/>
            <w:color w:val="auto"/>
            <w:u w:val="none"/>
          </w:rPr>
          <w:t>.</w:t>
        </w:r>
        <w:r w:rsidR="00CD0151" w:rsidRPr="00CD0151">
          <w:rPr>
            <w:rStyle w:val="a5"/>
            <w:b/>
            <w:color w:val="auto"/>
            <w:u w:val="none"/>
            <w:lang w:val="en-US"/>
          </w:rPr>
          <w:t>ru</w:t>
        </w:r>
      </w:hyperlink>
    </w:p>
    <w:p w:rsidR="00F41199" w:rsidRPr="00744179" w:rsidRDefault="00F41199" w:rsidP="00F41199">
      <w:pPr>
        <w:widowControl w:val="0"/>
        <w:tabs>
          <w:tab w:val="left" w:pos="1276"/>
        </w:tabs>
        <w:autoSpaceDE w:val="0"/>
        <w:autoSpaceDN w:val="0"/>
        <w:adjustRightInd w:val="0"/>
        <w:ind w:firstLine="567"/>
        <w:jc w:val="both"/>
        <w:rPr>
          <w:rFonts w:eastAsia="Calibri"/>
          <w:lang w:eastAsia="en-US"/>
        </w:rPr>
      </w:pPr>
      <w:r w:rsidRPr="00744179">
        <w:rPr>
          <w:lang w:eastAsia="zh-CN"/>
        </w:rPr>
        <w:t>4.4.6.</w:t>
      </w:r>
      <w:r w:rsidRPr="00744179">
        <w:t>В течение 5 (пяти) рабочих дней с даты заключения Контракта п</w:t>
      </w:r>
      <w:r w:rsidRPr="00744179">
        <w:rPr>
          <w:rFonts w:eastAsia="Calibri"/>
          <w:lang w:eastAsia="en-US"/>
        </w:rPr>
        <w:t xml:space="preserve">ринять от Заказчика </w:t>
      </w:r>
      <w:r>
        <w:rPr>
          <w:rFonts w:eastAsia="Calibri"/>
          <w:lang w:eastAsia="en-US"/>
        </w:rPr>
        <w:t xml:space="preserve"> </w:t>
      </w:r>
      <w:r w:rsidRPr="00744179">
        <w:rPr>
          <w:rFonts w:eastAsia="Calibri"/>
          <w:lang w:eastAsia="en-US"/>
        </w:rPr>
        <w:t xml:space="preserve">рабочую документацию.  </w:t>
      </w:r>
    </w:p>
    <w:p w:rsidR="00F41199" w:rsidRPr="00744179" w:rsidRDefault="00F41199" w:rsidP="00F41199">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lang w:val="x-none" w:eastAsia="ar-SA"/>
        </w:rPr>
      </w:pPr>
      <w:r w:rsidRPr="00744179">
        <w:rPr>
          <w:lang w:eastAsia="en-US"/>
        </w:rPr>
        <w:t xml:space="preserve">         4.4.7.О</w:t>
      </w:r>
      <w:r w:rsidRPr="00744179">
        <w:rPr>
          <w:lang w:val="x-none" w:eastAsia="ar-SA"/>
        </w:rPr>
        <w:t xml:space="preserve">беспечить при производстве работ постоянное присутствие ответственного уполномоченного представителя Подрядчика, </w:t>
      </w:r>
      <w:r w:rsidRPr="00744179">
        <w:rPr>
          <w:color w:val="000000"/>
          <w:shd w:val="clear" w:color="auto" w:fill="FFFFFF"/>
          <w:lang w:val="x-none" w:eastAsia="ar-SA"/>
        </w:rPr>
        <w:t xml:space="preserve">а также до начала выполнения </w:t>
      </w:r>
      <w:r w:rsidRPr="00744179">
        <w:rPr>
          <w:color w:val="000000"/>
          <w:shd w:val="clear" w:color="auto" w:fill="FFFFFF"/>
          <w:lang w:eastAsia="ar-SA"/>
        </w:rPr>
        <w:t>р</w:t>
      </w:r>
      <w:r w:rsidRPr="00744179">
        <w:rPr>
          <w:color w:val="000000"/>
          <w:shd w:val="clear" w:color="auto" w:fill="FFFFFF"/>
          <w:lang w:val="x-none" w:eastAsia="ar-SA"/>
        </w:rPr>
        <w:t xml:space="preserve">абот представить Заказчику приказы о назначении лиц, ответственных за охрану труда и пожарную безопасность, ответственных за производство </w:t>
      </w:r>
      <w:r w:rsidRPr="00744179">
        <w:rPr>
          <w:color w:val="000000"/>
          <w:shd w:val="clear" w:color="auto" w:fill="FFFFFF"/>
          <w:lang w:eastAsia="ar-SA"/>
        </w:rPr>
        <w:t>р</w:t>
      </w:r>
      <w:r w:rsidRPr="00744179">
        <w:rPr>
          <w:color w:val="000000"/>
          <w:shd w:val="clear" w:color="auto" w:fill="FFFFFF"/>
          <w:lang w:val="x-none" w:eastAsia="ar-SA"/>
        </w:rPr>
        <w:t>абот</w:t>
      </w:r>
      <w:r w:rsidRPr="00744179">
        <w:rPr>
          <w:color w:val="000000"/>
          <w:shd w:val="clear" w:color="auto" w:fill="FFFFFF"/>
          <w:lang w:eastAsia="ar-SA"/>
        </w:rPr>
        <w:t xml:space="preserve"> на объекте.   </w:t>
      </w:r>
    </w:p>
    <w:p w:rsidR="00F41199" w:rsidRPr="00744179" w:rsidRDefault="00F41199" w:rsidP="00F41199">
      <w:pPr>
        <w:tabs>
          <w:tab w:val="left" w:pos="567"/>
          <w:tab w:val="left" w:pos="851"/>
        </w:tabs>
        <w:suppressAutoHyphens/>
        <w:contextualSpacing/>
        <w:jc w:val="both"/>
        <w:rPr>
          <w:lang w:val="x-none" w:eastAsia="ar-SA"/>
        </w:rPr>
      </w:pPr>
      <w:r w:rsidRPr="00744179">
        <w:rPr>
          <w:color w:val="000000"/>
          <w:lang w:eastAsia="ar-SA"/>
        </w:rPr>
        <w:t xml:space="preserve">          4.4.8.</w:t>
      </w:r>
      <w:r w:rsidRPr="00744179">
        <w:rPr>
          <w:color w:val="000000"/>
          <w:lang w:val="x-none" w:eastAsia="ar-SA"/>
        </w:rPr>
        <w:t xml:space="preserve">Подрядчик обязуется своевременно оформлять исполнительную документацию, акты освидетельствования скрытых работ, письменно извещая Заказчика не менее чем за </w:t>
      </w:r>
      <w:r w:rsidRPr="00744179">
        <w:rPr>
          <w:lang w:val="x-none" w:eastAsia="ar-SA"/>
        </w:rPr>
        <w:t>2 (два) рабочих дня</w:t>
      </w:r>
      <w:r w:rsidRPr="00744179">
        <w:rPr>
          <w:color w:val="000000"/>
          <w:lang w:val="x-none" w:eastAsia="ar-SA"/>
        </w:rPr>
        <w:t xml:space="preserve"> о времени освидетельствования скрытых работ</w:t>
      </w:r>
      <w:r w:rsidRPr="00744179">
        <w:rPr>
          <w:color w:val="000000"/>
          <w:lang w:eastAsia="ar-SA"/>
        </w:rPr>
        <w:t>.</w:t>
      </w:r>
    </w:p>
    <w:p w:rsidR="00F41199" w:rsidRPr="00744179" w:rsidRDefault="00F41199" w:rsidP="00F41199">
      <w:pPr>
        <w:tabs>
          <w:tab w:val="left" w:pos="567"/>
          <w:tab w:val="left" w:pos="851"/>
        </w:tabs>
        <w:suppressAutoHyphens/>
        <w:contextualSpacing/>
        <w:jc w:val="both"/>
        <w:rPr>
          <w:lang w:eastAsia="ar-SA"/>
        </w:rPr>
      </w:pPr>
      <w:r w:rsidRPr="00744179">
        <w:rPr>
          <w:lang w:eastAsia="ar-SA"/>
        </w:rPr>
        <w:t xml:space="preserve">          </w:t>
      </w:r>
      <w:r w:rsidRPr="00744179">
        <w:rPr>
          <w:color w:val="000000"/>
          <w:lang w:eastAsia="ar-SA"/>
        </w:rPr>
        <w:t>4.4.9.</w:t>
      </w:r>
      <w:r w:rsidRPr="00744179">
        <w:rPr>
          <w:color w:val="000000"/>
          <w:lang w:val="x-none" w:eastAsia="ar-SA"/>
        </w:rPr>
        <w:t>Подрядчик обязуется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r w:rsidRPr="00744179">
        <w:rPr>
          <w:color w:val="000000"/>
          <w:lang w:eastAsia="ar-SA"/>
        </w:rPr>
        <w:t>.</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4.4.10.</w:t>
      </w:r>
      <w:r w:rsidRPr="00744179">
        <w:rPr>
          <w:lang w:val="x-none" w:eastAsia="ar-SA"/>
        </w:rPr>
        <w:t xml:space="preserve">Немедленно уведомлять Заказчика о событиях и обстоятельствах, которые могут оказать негативное влияние на ход работ, качество работ, сроки завершения работ, установленные настоящим </w:t>
      </w:r>
      <w:r w:rsidRPr="00744179">
        <w:rPr>
          <w:lang w:eastAsia="ar-SA"/>
        </w:rPr>
        <w:t>К</w:t>
      </w:r>
      <w:r w:rsidRPr="00744179">
        <w:rPr>
          <w:lang w:val="x-none" w:eastAsia="ar-SA"/>
        </w:rPr>
        <w:t xml:space="preserve">онтрактом. </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4.4.11.</w:t>
      </w:r>
      <w:r w:rsidRPr="00744179">
        <w:rPr>
          <w:lang w:val="x-none" w:eastAsia="ar-SA"/>
        </w:rPr>
        <w:t>Обеспечить сохранность имущества Заказчика и другого имущества, находящихся в месте выполнения работ, в период выполнения работ, а также в период устранения недостатков в выполненной работе после сдачи выполненных работ.</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4.4.12.</w:t>
      </w:r>
      <w:r w:rsidRPr="00744179">
        <w:rPr>
          <w:lang w:val="x-none" w:eastAsia="ar-SA"/>
        </w:rPr>
        <w:t xml:space="preserve">В случае причинения ущерба, утраты, порчи имущества Заказчика </w:t>
      </w:r>
      <w:r w:rsidRPr="00744179">
        <w:rPr>
          <w:lang w:eastAsia="ar-SA"/>
        </w:rPr>
        <w:t xml:space="preserve">или третьих лиц </w:t>
      </w:r>
      <w:r w:rsidRPr="00744179">
        <w:rPr>
          <w:lang w:val="x-none" w:eastAsia="ar-SA"/>
        </w:rPr>
        <w:t>по вине Подрядчика, Подрядчик обязан за свой счет, своими силами и средствами возместить Заказчику</w:t>
      </w:r>
      <w:r w:rsidRPr="00744179">
        <w:rPr>
          <w:lang w:eastAsia="ar-SA"/>
        </w:rPr>
        <w:t xml:space="preserve"> или третьим лицам</w:t>
      </w:r>
      <w:r w:rsidRPr="00744179">
        <w:rPr>
          <w:lang w:val="x-none" w:eastAsia="ar-SA"/>
        </w:rPr>
        <w:t xml:space="preserve"> убытки.</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4.4.13.</w:t>
      </w:r>
      <w:r w:rsidRPr="00744179">
        <w:rPr>
          <w:lang w:val="x-none" w:eastAsia="ar-SA"/>
        </w:rPr>
        <w:t xml:space="preserve">Обеспечивать Заказчику возможность контроля и надзора за ходом выполнения работ. </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4.4.14.</w:t>
      </w:r>
      <w:r w:rsidRPr="00744179">
        <w:rPr>
          <w:lang w:val="x-none" w:eastAsia="ar-SA"/>
        </w:rPr>
        <w:t>Нести ответственность до сдачи работ за риск случайного повреждения Подрядчиком результата работ, кроме случаев, связанных с обстоятельствами непреодолимой силы.</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4.4.15.</w:t>
      </w:r>
      <w:r w:rsidRPr="00744179">
        <w:rPr>
          <w:lang w:val="x-none" w:eastAsia="ar-SA"/>
        </w:rPr>
        <w:t>Незамедлительно сообщать Заказчику о приостановлении или прекращении работы.</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4.4.16.</w:t>
      </w:r>
      <w:r w:rsidRPr="00744179">
        <w:rPr>
          <w:lang w:val="x-none" w:eastAsia="ar-SA"/>
        </w:rPr>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44179">
        <w:rPr>
          <w:lang w:eastAsia="ar-SA"/>
        </w:rPr>
        <w:t>К</w:t>
      </w:r>
      <w:r w:rsidRPr="00744179">
        <w:rPr>
          <w:lang w:val="x-none" w:eastAsia="ar-SA"/>
        </w:rPr>
        <w:t>онтракта.</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4.4.17.</w:t>
      </w:r>
      <w:r w:rsidRPr="00744179">
        <w:rPr>
          <w:lang w:val="x-none" w:eastAsia="ar-SA"/>
        </w:rPr>
        <w:t xml:space="preserve">Работы, связанные с наличием шумов при их проведении </w:t>
      </w:r>
      <w:r w:rsidRPr="00744179">
        <w:rPr>
          <w:lang w:eastAsia="ar-SA"/>
        </w:rPr>
        <w:t xml:space="preserve">должны </w:t>
      </w:r>
      <w:r w:rsidRPr="00744179">
        <w:rPr>
          <w:lang w:val="x-none" w:eastAsia="ar-SA"/>
        </w:rPr>
        <w:t>производ</w:t>
      </w:r>
      <w:r w:rsidRPr="00744179">
        <w:rPr>
          <w:lang w:eastAsia="ar-SA"/>
        </w:rPr>
        <w:t>ится</w:t>
      </w:r>
      <w:r w:rsidRPr="00744179">
        <w:rPr>
          <w:lang w:val="x-none" w:eastAsia="ar-SA"/>
        </w:rPr>
        <w:t>:</w:t>
      </w:r>
    </w:p>
    <w:p w:rsidR="00F41199" w:rsidRPr="00665B39" w:rsidRDefault="00F41199" w:rsidP="00F41199">
      <w:pPr>
        <w:tabs>
          <w:tab w:val="left" w:pos="567"/>
          <w:tab w:val="left" w:pos="709"/>
          <w:tab w:val="left" w:pos="851"/>
        </w:tabs>
        <w:suppressAutoHyphens/>
        <w:contextualSpacing/>
        <w:jc w:val="both"/>
        <w:rPr>
          <w:lang w:val="x-none" w:eastAsia="ar-SA"/>
        </w:rPr>
      </w:pPr>
      <w:r w:rsidRPr="00744179">
        <w:rPr>
          <w:lang w:val="x-none" w:eastAsia="ar-SA"/>
        </w:rPr>
        <w:t xml:space="preserve">          </w:t>
      </w:r>
      <w:r w:rsidRPr="00665B39">
        <w:rPr>
          <w:lang w:val="x-none" w:eastAsia="ar-SA"/>
        </w:rPr>
        <w:t>- в рабочие дни: понедельник - пятница с 8-00 до 21-00 часов;</w:t>
      </w:r>
    </w:p>
    <w:p w:rsidR="00F41199" w:rsidRPr="00665B39" w:rsidRDefault="00F41199" w:rsidP="00F41199">
      <w:pPr>
        <w:tabs>
          <w:tab w:val="left" w:pos="567"/>
          <w:tab w:val="left" w:pos="709"/>
          <w:tab w:val="left" w:pos="851"/>
        </w:tabs>
        <w:suppressAutoHyphens/>
        <w:contextualSpacing/>
        <w:jc w:val="both"/>
        <w:rPr>
          <w:lang w:val="x-none" w:eastAsia="ar-SA"/>
        </w:rPr>
      </w:pPr>
      <w:r w:rsidRPr="00665B39">
        <w:rPr>
          <w:lang w:val="x-none" w:eastAsia="ar-SA"/>
        </w:rPr>
        <w:t xml:space="preserve">          - в выходные</w:t>
      </w:r>
      <w:r w:rsidRPr="00665B39">
        <w:rPr>
          <w:lang w:eastAsia="ar-SA"/>
        </w:rPr>
        <w:t xml:space="preserve"> дни (</w:t>
      </w:r>
      <w:r w:rsidRPr="00665B39">
        <w:rPr>
          <w:lang w:val="x-none" w:eastAsia="ar-SA"/>
        </w:rPr>
        <w:t>суббота</w:t>
      </w:r>
      <w:r w:rsidRPr="00665B39">
        <w:rPr>
          <w:lang w:eastAsia="ar-SA"/>
        </w:rPr>
        <w:t>,</w:t>
      </w:r>
      <w:r w:rsidRPr="00665B39">
        <w:rPr>
          <w:lang w:val="x-none" w:eastAsia="ar-SA"/>
        </w:rPr>
        <w:t xml:space="preserve"> воскресенье</w:t>
      </w:r>
      <w:r w:rsidRPr="00665B39">
        <w:rPr>
          <w:lang w:eastAsia="ar-SA"/>
        </w:rPr>
        <w:t>), нерабочие праздничные</w:t>
      </w:r>
      <w:r w:rsidRPr="00665B39">
        <w:rPr>
          <w:lang w:val="x-none" w:eastAsia="ar-SA"/>
        </w:rPr>
        <w:t xml:space="preserve"> дни: с 9-00 до 20-00 часов.</w:t>
      </w:r>
    </w:p>
    <w:p w:rsidR="00F41199" w:rsidRPr="00744179" w:rsidRDefault="00F41199" w:rsidP="00F41199">
      <w:pPr>
        <w:tabs>
          <w:tab w:val="left" w:pos="567"/>
          <w:tab w:val="left" w:pos="709"/>
          <w:tab w:val="left" w:pos="851"/>
        </w:tabs>
        <w:suppressAutoHyphens/>
        <w:contextualSpacing/>
        <w:jc w:val="both"/>
        <w:rPr>
          <w:color w:val="000000"/>
          <w:lang w:val="x-none"/>
        </w:rPr>
      </w:pPr>
      <w:r w:rsidRPr="00744179">
        <w:t xml:space="preserve">           4.4.1</w:t>
      </w:r>
      <w:r w:rsidR="001E5D6E">
        <w:t>8</w:t>
      </w:r>
      <w:r w:rsidRPr="00744179">
        <w:t>.</w:t>
      </w:r>
      <w:r w:rsidRPr="00744179">
        <w:rPr>
          <w:lang w:val="x-none"/>
        </w:rPr>
        <w:t xml:space="preserve">Соблюдать требования действующего законодательства Российской Федерации о пожарной безопасности, а также требования </w:t>
      </w:r>
      <w:r w:rsidRPr="00744179">
        <w:rPr>
          <w:color w:val="000000"/>
          <w:lang w:val="x-none"/>
        </w:rPr>
        <w:t>трудового законодательства Российской Федерации при осуществлении ремонта и нести ответственность за нарушение указанных требований в соответствии с действующим законодательством Российской Федерации.</w:t>
      </w:r>
    </w:p>
    <w:p w:rsidR="00F41199" w:rsidRPr="00744179" w:rsidRDefault="00F41199" w:rsidP="00F41199">
      <w:pPr>
        <w:widowControl w:val="0"/>
        <w:tabs>
          <w:tab w:val="left" w:pos="1276"/>
        </w:tabs>
        <w:jc w:val="both"/>
      </w:pPr>
      <w:r w:rsidRPr="00744179">
        <w:lastRenderedPageBreak/>
        <w:t xml:space="preserve">         4.4.</w:t>
      </w:r>
      <w:r w:rsidR="001E5D6E">
        <w:t>19</w:t>
      </w:r>
      <w:r w:rsidRPr="00744179">
        <w:t xml:space="preserve">.Вывезти в </w:t>
      </w:r>
      <w:r w:rsidR="00DD026F">
        <w:t>5</w:t>
      </w:r>
      <w:r w:rsidRPr="00744179">
        <w:t>-дневный срок со дня окончания выполнения работ с объекта принадлежащие Подрядчику оборудование, инвентарь, инструменты, строительные материалы, временные сооружения и другое имущество, а также строительный мусор.</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4.4.2</w:t>
      </w:r>
      <w:r w:rsidR="001E5D6E">
        <w:rPr>
          <w:lang w:eastAsia="ar-SA"/>
        </w:rPr>
        <w:t>0</w:t>
      </w:r>
      <w:r w:rsidRPr="00744179">
        <w:rPr>
          <w:lang w:eastAsia="ar-SA"/>
        </w:rPr>
        <w:t>.</w:t>
      </w:r>
      <w:r w:rsidRPr="00744179">
        <w:rPr>
          <w:lang w:val="x-none" w:eastAsia="ar-SA"/>
        </w:rPr>
        <w:t xml:space="preserve">Обеспечить сдачу результата выполненных работ в сроки, установленные настоящим </w:t>
      </w:r>
      <w:r w:rsidRPr="00744179">
        <w:rPr>
          <w:lang w:eastAsia="ar-SA"/>
        </w:rPr>
        <w:t>К</w:t>
      </w:r>
      <w:r w:rsidRPr="00744179">
        <w:rPr>
          <w:lang w:val="x-none" w:eastAsia="ar-SA"/>
        </w:rPr>
        <w:t xml:space="preserve">онтрактом, передав при этом Заказчику всю документацию, относящуюся к выполненным работам. </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4.4.2</w:t>
      </w:r>
      <w:r w:rsidR="001E5D6E">
        <w:rPr>
          <w:lang w:eastAsia="ar-SA"/>
        </w:rPr>
        <w:t>1</w:t>
      </w:r>
      <w:r w:rsidRPr="00744179">
        <w:rPr>
          <w:lang w:eastAsia="ar-SA"/>
        </w:rPr>
        <w:t>.</w:t>
      </w:r>
      <w:r w:rsidRPr="00744179">
        <w:rPr>
          <w:lang w:val="x-none" w:eastAsia="ar-SA"/>
        </w:rPr>
        <w:t xml:space="preserve">Своими силами и за свой счет, в срок, определенный Заказчиком, устранять допущенные недостатки в выполненной работе или иные отступления от условий </w:t>
      </w:r>
      <w:r w:rsidRPr="00744179">
        <w:rPr>
          <w:lang w:eastAsia="ar-SA"/>
        </w:rPr>
        <w:t>К</w:t>
      </w:r>
      <w:r w:rsidRPr="00744179">
        <w:rPr>
          <w:lang w:val="x-none" w:eastAsia="ar-SA"/>
        </w:rPr>
        <w:t>онтракта.</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color w:val="000000"/>
        </w:rPr>
        <w:t xml:space="preserve">         4.4.2</w:t>
      </w:r>
      <w:r w:rsidR="001E5D6E">
        <w:rPr>
          <w:color w:val="000000"/>
        </w:rPr>
        <w:t>2</w:t>
      </w:r>
      <w:r w:rsidRPr="00744179">
        <w:rPr>
          <w:color w:val="000000"/>
        </w:rPr>
        <w:t>.</w:t>
      </w:r>
      <w:r w:rsidRPr="00744179">
        <w:rPr>
          <w:color w:val="000000"/>
          <w:lang w:val="x-none"/>
        </w:rPr>
        <w:t xml:space="preserve">В случае возникновения в ходе производства работ аварийной ситуации на </w:t>
      </w:r>
      <w:r w:rsidRPr="00744179">
        <w:rPr>
          <w:color w:val="000000"/>
        </w:rPr>
        <w:t>о</w:t>
      </w:r>
      <w:r w:rsidRPr="00744179">
        <w:rPr>
          <w:color w:val="000000"/>
          <w:lang w:val="x-none"/>
        </w:rPr>
        <w:t>бъекте, по вине Подрядчика, Подрядчик своими силами и за счет своих средств устраняет их последствия в течение одного календарного дня, в соответствии с действующими нормативными документами (СП, СНиП, ГОСТ, ВСН, постановления Госстроя РФ и др.).</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4.4.2</w:t>
      </w:r>
      <w:r w:rsidR="001E5D6E">
        <w:rPr>
          <w:lang w:eastAsia="ar-SA"/>
        </w:rPr>
        <w:t>3</w:t>
      </w:r>
      <w:r w:rsidRPr="00744179">
        <w:rPr>
          <w:lang w:eastAsia="ar-SA"/>
        </w:rPr>
        <w:t>.</w:t>
      </w:r>
      <w:r w:rsidRPr="00744179">
        <w:rPr>
          <w:lang w:val="x-none" w:eastAsia="ar-SA"/>
        </w:rPr>
        <w:t xml:space="preserve">Выполнять иные обязанности, предусмотренные </w:t>
      </w:r>
      <w:r w:rsidRPr="00744179">
        <w:rPr>
          <w:lang w:eastAsia="ar-SA"/>
        </w:rPr>
        <w:t>настоящим К</w:t>
      </w:r>
      <w:r w:rsidRPr="00744179">
        <w:rPr>
          <w:lang w:val="x-none" w:eastAsia="ar-SA"/>
        </w:rPr>
        <w:t>онтрактом</w:t>
      </w:r>
      <w:r w:rsidRPr="00744179">
        <w:rPr>
          <w:lang w:eastAsia="ar-SA"/>
        </w:rPr>
        <w:t xml:space="preserve"> и действующим законодательством Российской Федерации.</w:t>
      </w:r>
      <w:r w:rsidRPr="00744179">
        <w:t xml:space="preserve">        </w:t>
      </w:r>
    </w:p>
    <w:p w:rsidR="00F41199" w:rsidRPr="00744179" w:rsidRDefault="00F41199" w:rsidP="00F41199">
      <w:pPr>
        <w:widowControl w:val="0"/>
        <w:shd w:val="clear" w:color="auto" w:fill="FFFFFF"/>
        <w:tabs>
          <w:tab w:val="left" w:pos="567"/>
        </w:tabs>
        <w:ind w:firstLine="426"/>
        <w:jc w:val="both"/>
      </w:pPr>
      <w:r w:rsidRPr="00744179">
        <w:t xml:space="preserve">  </w:t>
      </w:r>
      <w:r w:rsidRPr="00744179">
        <w:rPr>
          <w:b/>
        </w:rPr>
        <w:t xml:space="preserve">4.5. </w:t>
      </w:r>
      <w:r w:rsidRPr="00744179">
        <w:t>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F41199" w:rsidRPr="00744179" w:rsidRDefault="00F41199" w:rsidP="00F41199">
      <w:pPr>
        <w:widowControl w:val="0"/>
        <w:shd w:val="clear" w:color="auto" w:fill="FFFFFF"/>
        <w:tabs>
          <w:tab w:val="left" w:pos="567"/>
        </w:tabs>
        <w:ind w:firstLine="426"/>
        <w:jc w:val="both"/>
      </w:pPr>
    </w:p>
    <w:p w:rsidR="00F41199" w:rsidRPr="00744179" w:rsidRDefault="00F41199" w:rsidP="00F41199">
      <w:pPr>
        <w:suppressAutoHyphens/>
        <w:jc w:val="center"/>
        <w:rPr>
          <w:b/>
          <w:lang w:eastAsia="ar-SA"/>
        </w:rPr>
      </w:pPr>
      <w:r w:rsidRPr="00744179">
        <w:rPr>
          <w:b/>
          <w:lang w:eastAsia="ar-SA"/>
        </w:rPr>
        <w:t>5. Права и обязанности строительного контроля</w:t>
      </w:r>
    </w:p>
    <w:p w:rsidR="00F41199" w:rsidRPr="00744179" w:rsidRDefault="00F41199" w:rsidP="00F41199">
      <w:pPr>
        <w:suppressAutoHyphens/>
        <w:jc w:val="both"/>
        <w:rPr>
          <w:lang w:eastAsia="ar-SA"/>
        </w:rPr>
      </w:pPr>
      <w:r w:rsidRPr="00744179">
        <w:rPr>
          <w:b/>
          <w:lang w:eastAsia="ar-SA"/>
        </w:rPr>
        <w:t xml:space="preserve">           Строительный контроль: </w:t>
      </w:r>
      <w:r w:rsidRPr="00744179">
        <w:rPr>
          <w:lang w:eastAsia="ar-SA"/>
        </w:rPr>
        <w:t xml:space="preserve">является уполномоченным представителем Заказчика по Контракту. Заказчик обязан уведомить Подрядчика о привлечении строительного контроля. </w:t>
      </w:r>
    </w:p>
    <w:p w:rsidR="00F41199" w:rsidRPr="00744179" w:rsidRDefault="00F41199" w:rsidP="00F41199">
      <w:pPr>
        <w:suppressAutoHyphens/>
        <w:jc w:val="both"/>
        <w:rPr>
          <w:b/>
          <w:lang w:eastAsia="ar-SA"/>
        </w:rPr>
      </w:pPr>
      <w:r w:rsidRPr="00744179">
        <w:rPr>
          <w:b/>
          <w:lang w:eastAsia="ar-SA"/>
        </w:rPr>
        <w:t xml:space="preserve">         5.1. Строительный контроль обязуется:</w:t>
      </w:r>
    </w:p>
    <w:p w:rsidR="00F41199" w:rsidRPr="00744179" w:rsidRDefault="00F41199" w:rsidP="00F41199">
      <w:pPr>
        <w:widowControl w:val="0"/>
        <w:tabs>
          <w:tab w:val="left" w:pos="0"/>
          <w:tab w:val="left" w:pos="851"/>
          <w:tab w:val="left" w:pos="1134"/>
        </w:tabs>
        <w:autoSpaceDE w:val="0"/>
        <w:autoSpaceDN w:val="0"/>
        <w:adjustRightInd w:val="0"/>
        <w:ind w:firstLine="568"/>
        <w:jc w:val="both"/>
        <w:rPr>
          <w:lang w:eastAsia="ar-SA"/>
        </w:rPr>
      </w:pPr>
      <w:r w:rsidRPr="00744179">
        <w:rPr>
          <w:lang w:eastAsia="ar-SA"/>
        </w:rPr>
        <w:t>5.1.1.Осуществлять контроль в соответствии с Постановлением Правительства Российской Федерации от 21.06.2010г. №</w:t>
      </w:r>
      <w:r w:rsidR="0060381B">
        <w:rPr>
          <w:lang w:eastAsia="ar-SA"/>
        </w:rPr>
        <w:t xml:space="preserve"> </w:t>
      </w:r>
      <w:r w:rsidRPr="00744179">
        <w:rPr>
          <w:lang w:eastAsia="ar-SA"/>
        </w:rPr>
        <w:t>468 и иметь соответствующий допуск, который дает право осуществлять строительный контроль за выполнением работ по ремонту объектов в соответствии с действующим законодательством РФ.</w:t>
      </w:r>
    </w:p>
    <w:p w:rsidR="00F41199" w:rsidRPr="00744179" w:rsidRDefault="00F41199" w:rsidP="00F41199">
      <w:pPr>
        <w:tabs>
          <w:tab w:val="left" w:pos="567"/>
        </w:tabs>
        <w:suppressAutoHyphens/>
        <w:ind w:left="3"/>
        <w:jc w:val="both"/>
        <w:rPr>
          <w:lang w:eastAsia="ar-SA"/>
        </w:rPr>
      </w:pPr>
      <w:r w:rsidRPr="00744179">
        <w:rPr>
          <w:lang w:eastAsia="ar-SA"/>
        </w:rPr>
        <w:t xml:space="preserve">         5.1.2.Вести контроль применяемых материалов, конструкций и технологий в соответствии с требованиями ГОСТ, СНиП и предельными показателями стоимости работ.</w:t>
      </w:r>
    </w:p>
    <w:p w:rsidR="00F41199" w:rsidRPr="00744179" w:rsidRDefault="00F41199" w:rsidP="00F41199">
      <w:pPr>
        <w:tabs>
          <w:tab w:val="left" w:pos="567"/>
        </w:tabs>
        <w:suppressAutoHyphens/>
        <w:ind w:left="3"/>
        <w:jc w:val="both"/>
        <w:rPr>
          <w:lang w:eastAsia="ar-SA"/>
        </w:rPr>
      </w:pPr>
      <w:r w:rsidRPr="00744179">
        <w:rPr>
          <w:lang w:eastAsia="ar-SA"/>
        </w:rPr>
        <w:t xml:space="preserve">         5.1.3.Принимать участие в проводимых контрольных обмерах,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w:t>
      </w:r>
    </w:p>
    <w:p w:rsidR="00F41199" w:rsidRPr="00744179" w:rsidRDefault="00F41199" w:rsidP="00F41199">
      <w:pPr>
        <w:tabs>
          <w:tab w:val="left" w:pos="567"/>
        </w:tabs>
        <w:suppressAutoHyphens/>
        <w:ind w:left="3"/>
        <w:jc w:val="both"/>
        <w:rPr>
          <w:lang w:eastAsia="ar-SA"/>
        </w:rPr>
      </w:pPr>
      <w:r w:rsidRPr="00744179">
        <w:rPr>
          <w:lang w:eastAsia="ar-SA"/>
        </w:rPr>
        <w:t xml:space="preserve">         5.1.4.Осуществлять контроль выполнения Подрядчиком работ; контроль качества выполненных Подрядчиком работ. </w:t>
      </w:r>
    </w:p>
    <w:p w:rsidR="00F41199" w:rsidRPr="00744179" w:rsidRDefault="00F41199" w:rsidP="00F41199">
      <w:pPr>
        <w:tabs>
          <w:tab w:val="left" w:pos="567"/>
        </w:tabs>
        <w:suppressAutoHyphens/>
        <w:ind w:left="3"/>
        <w:jc w:val="both"/>
        <w:rPr>
          <w:lang w:eastAsia="ar-SA"/>
        </w:rPr>
      </w:pPr>
      <w:r w:rsidRPr="00744179">
        <w:rPr>
          <w:lang w:eastAsia="ar-SA"/>
        </w:rPr>
        <w:t xml:space="preserve">         5.1.5.Производить освидетельствование скрыт</w:t>
      </w:r>
      <w:r w:rsidR="00C42E70">
        <w:rPr>
          <w:lang w:eastAsia="ar-SA"/>
        </w:rPr>
        <w:t>ых работ и промежуточную приемку</w:t>
      </w:r>
      <w:r w:rsidRPr="00744179">
        <w:rPr>
          <w:lang w:eastAsia="ar-SA"/>
        </w:rPr>
        <w:t>.</w:t>
      </w:r>
    </w:p>
    <w:p w:rsidR="00F41199" w:rsidRPr="00744179" w:rsidRDefault="00F41199" w:rsidP="00F41199">
      <w:pPr>
        <w:tabs>
          <w:tab w:val="left" w:pos="567"/>
        </w:tabs>
        <w:suppressAutoHyphens/>
        <w:ind w:left="3"/>
        <w:jc w:val="both"/>
        <w:rPr>
          <w:lang w:eastAsia="ar-SA"/>
        </w:rPr>
      </w:pPr>
      <w:r w:rsidRPr="00744179">
        <w:rPr>
          <w:lang w:eastAsia="ar-SA"/>
        </w:rPr>
        <w:t xml:space="preserve">         5.1.6.Осуществлять контроль исполнения предписаний государственных надзорных органов, качества работ и используемых материалов и соответствие их сертификатам, техническим паспортам или другим документам, удостоверяющим их качество.</w:t>
      </w:r>
    </w:p>
    <w:p w:rsidR="00F41199" w:rsidRPr="00744179" w:rsidRDefault="00F41199" w:rsidP="00F41199">
      <w:pPr>
        <w:tabs>
          <w:tab w:val="left" w:pos="567"/>
        </w:tabs>
        <w:suppressAutoHyphens/>
        <w:ind w:left="3"/>
        <w:jc w:val="both"/>
        <w:rPr>
          <w:b/>
          <w:lang w:eastAsia="ar-SA"/>
        </w:rPr>
      </w:pPr>
      <w:r w:rsidRPr="00744179">
        <w:rPr>
          <w:lang w:eastAsia="ar-SA"/>
        </w:rPr>
        <w:t xml:space="preserve">         5.1.7.При использовании материалов и выполненных работ, качество которых не отвечает требованиям ТУ, ГОСТ и СНиП, давать распоряжение о приостановке работ и исправлении обнаруженных дефектов.</w:t>
      </w:r>
    </w:p>
    <w:p w:rsidR="00F41199" w:rsidRDefault="00F41199" w:rsidP="00F41199">
      <w:pPr>
        <w:tabs>
          <w:tab w:val="left" w:pos="567"/>
        </w:tabs>
        <w:suppressAutoHyphens/>
        <w:ind w:left="3"/>
        <w:jc w:val="both"/>
        <w:rPr>
          <w:lang w:eastAsia="ar-SA"/>
        </w:rPr>
      </w:pPr>
      <w:r w:rsidRPr="00744179">
        <w:rPr>
          <w:lang w:eastAsia="ar-SA"/>
        </w:rPr>
        <w:t xml:space="preserve">         5.1.8.Присутствовать на производственных совещаниях, проводимых Заказчиком.</w:t>
      </w:r>
    </w:p>
    <w:p w:rsidR="00F41199" w:rsidRPr="00744179" w:rsidRDefault="00F41199" w:rsidP="00F41199">
      <w:pPr>
        <w:tabs>
          <w:tab w:val="left" w:pos="567"/>
        </w:tabs>
        <w:suppressAutoHyphens/>
        <w:jc w:val="both"/>
        <w:rPr>
          <w:b/>
          <w:lang w:eastAsia="ar-SA"/>
        </w:rPr>
      </w:pPr>
      <w:r w:rsidRPr="00744179">
        <w:rPr>
          <w:b/>
          <w:lang w:eastAsia="ar-SA"/>
        </w:rPr>
        <w:t xml:space="preserve">        5.2. Строительный контроль имеет право:</w:t>
      </w:r>
    </w:p>
    <w:p w:rsidR="00F41199" w:rsidRPr="00744179" w:rsidRDefault="00F41199" w:rsidP="00F41199">
      <w:pPr>
        <w:tabs>
          <w:tab w:val="left" w:pos="567"/>
        </w:tabs>
        <w:suppressAutoHyphens/>
        <w:jc w:val="both"/>
        <w:rPr>
          <w:lang w:eastAsia="ar-SA"/>
        </w:rPr>
      </w:pPr>
      <w:r w:rsidRPr="00744179">
        <w:rPr>
          <w:lang w:eastAsia="ar-SA"/>
        </w:rPr>
        <w:t xml:space="preserve">        5.2.1.Осуществлять беспрепятственный доступ в течение всего периода выполнения работ на объекте, ко всем видам работ на объекте и ко всей необходимой документации в любое время производства работ.</w:t>
      </w:r>
    </w:p>
    <w:p w:rsidR="00F41199" w:rsidRPr="00744179" w:rsidRDefault="00F41199" w:rsidP="00F41199">
      <w:pPr>
        <w:tabs>
          <w:tab w:val="left" w:pos="567"/>
        </w:tabs>
        <w:suppressAutoHyphens/>
        <w:jc w:val="both"/>
        <w:rPr>
          <w:lang w:eastAsia="ar-SA"/>
        </w:rPr>
      </w:pPr>
      <w:r w:rsidRPr="00744179">
        <w:rPr>
          <w:lang w:eastAsia="ar-SA"/>
        </w:rPr>
        <w:t xml:space="preserve">        5.2.2.Вносить предложения Заказчику по вопросам обеспечения качества проведения работ на объекте; понижения стоимости выполненных работ в соответствии с согласованными показателями, в соответствии с Контрактом подряда, при некачественном выполнении работ Подрядчиком.</w:t>
      </w:r>
    </w:p>
    <w:p w:rsidR="00F41199" w:rsidRPr="00744179" w:rsidRDefault="00F41199" w:rsidP="00F41199">
      <w:pPr>
        <w:widowControl w:val="0"/>
        <w:shd w:val="clear" w:color="auto" w:fill="FFFFFF"/>
        <w:tabs>
          <w:tab w:val="left" w:pos="567"/>
        </w:tabs>
        <w:ind w:firstLine="426"/>
        <w:jc w:val="both"/>
      </w:pPr>
    </w:p>
    <w:p w:rsidR="00F41199" w:rsidRPr="00744179" w:rsidRDefault="00F41199" w:rsidP="00F41199">
      <w:pPr>
        <w:widowControl w:val="0"/>
        <w:tabs>
          <w:tab w:val="left" w:pos="1134"/>
        </w:tabs>
        <w:ind w:left="1418"/>
        <w:jc w:val="center"/>
      </w:pPr>
      <w:r w:rsidRPr="00744179">
        <w:rPr>
          <w:b/>
        </w:rPr>
        <w:t xml:space="preserve">6. </w:t>
      </w:r>
      <w:r w:rsidR="00CF2478">
        <w:rPr>
          <w:b/>
        </w:rPr>
        <w:t>Рабочая</w:t>
      </w:r>
      <w:r w:rsidRPr="00744179">
        <w:rPr>
          <w:b/>
        </w:rPr>
        <w:t xml:space="preserve"> документация</w:t>
      </w:r>
    </w:p>
    <w:p w:rsidR="00F41199" w:rsidRPr="00744179" w:rsidRDefault="00F41199" w:rsidP="00F41199">
      <w:pPr>
        <w:widowControl w:val="0"/>
        <w:tabs>
          <w:tab w:val="left" w:pos="1134"/>
        </w:tabs>
        <w:ind w:firstLine="709"/>
        <w:jc w:val="both"/>
      </w:pPr>
      <w:r w:rsidRPr="00744179">
        <w:t xml:space="preserve">6.1.Экземпляры рабочей документации, выданные Заказчиком Подрядчику для выполнения </w:t>
      </w:r>
      <w:r w:rsidR="000E0F5B">
        <w:t xml:space="preserve">ремонтных </w:t>
      </w:r>
      <w:r w:rsidRPr="00744179">
        <w:t xml:space="preserve">работ, являются собственностью Заказчика. </w:t>
      </w:r>
    </w:p>
    <w:p w:rsidR="00F41199" w:rsidRPr="00744179" w:rsidRDefault="00F41199" w:rsidP="00F41199">
      <w:pPr>
        <w:widowControl w:val="0"/>
        <w:tabs>
          <w:tab w:val="left" w:pos="1134"/>
        </w:tabs>
        <w:ind w:firstLine="709"/>
        <w:jc w:val="both"/>
      </w:pPr>
      <w:r w:rsidRPr="00744179">
        <w:t>6.2.</w:t>
      </w:r>
      <w:r w:rsidR="000E0F5B">
        <w:t>Р</w:t>
      </w:r>
      <w:r w:rsidRPr="00744179">
        <w:t xml:space="preserve">абочая документация передается Подрядчику для использования при выполнении </w:t>
      </w:r>
      <w:r w:rsidR="000E0F5B">
        <w:lastRenderedPageBreak/>
        <w:t xml:space="preserve">ремонтных </w:t>
      </w:r>
      <w:r w:rsidRPr="00744179">
        <w:t>работ.</w:t>
      </w:r>
    </w:p>
    <w:p w:rsidR="00F41199" w:rsidRPr="00744179" w:rsidRDefault="00F41199" w:rsidP="00F41199">
      <w:pPr>
        <w:widowControl w:val="0"/>
        <w:tabs>
          <w:tab w:val="left" w:pos="1134"/>
        </w:tabs>
        <w:ind w:firstLine="709"/>
        <w:jc w:val="both"/>
      </w:pPr>
      <w:r w:rsidRPr="00744179">
        <w:t>6.3.Подрядчик не имеет права продавать или передавать рабочую документацию на выполнение работ другому лицу, не участвующему в исполнении Контракта.</w:t>
      </w:r>
    </w:p>
    <w:p w:rsidR="00F41199" w:rsidRPr="00744179" w:rsidRDefault="00F41199" w:rsidP="00F41199">
      <w:pPr>
        <w:widowControl w:val="0"/>
        <w:tabs>
          <w:tab w:val="left" w:pos="1134"/>
        </w:tabs>
        <w:ind w:firstLine="709"/>
        <w:jc w:val="both"/>
      </w:pPr>
      <w:r w:rsidRPr="00744179">
        <w:t>6.4.Подрядчик обязан вернуть рабочую документацию Заказчику в течение 10 (десяти) дней в следующих случаях:</w:t>
      </w:r>
    </w:p>
    <w:p w:rsidR="00F41199" w:rsidRPr="00744179" w:rsidRDefault="00F41199" w:rsidP="00F41199">
      <w:pPr>
        <w:widowControl w:val="0"/>
        <w:tabs>
          <w:tab w:val="left" w:pos="1276"/>
        </w:tabs>
        <w:ind w:firstLine="720"/>
        <w:jc w:val="both"/>
      </w:pPr>
      <w:r w:rsidRPr="00744179">
        <w:t>6.4.1. после подписания Акта(ов) о приемке всех выполненных работ;</w:t>
      </w:r>
    </w:p>
    <w:p w:rsidR="00F41199" w:rsidRPr="00744179" w:rsidRDefault="00F41199" w:rsidP="00F41199">
      <w:pPr>
        <w:widowControl w:val="0"/>
        <w:tabs>
          <w:tab w:val="left" w:pos="1276"/>
        </w:tabs>
        <w:jc w:val="both"/>
      </w:pPr>
      <w:r w:rsidRPr="00744179">
        <w:t xml:space="preserve">            6.4.2. при отстранении Подрядчика от выполнения работ и (или) расторжении Контракта.</w:t>
      </w:r>
      <w:bookmarkStart w:id="8" w:name="_Toc148503936"/>
      <w:bookmarkStart w:id="9" w:name="_Toc148760779"/>
    </w:p>
    <w:p w:rsidR="00F41199" w:rsidRPr="00744179" w:rsidRDefault="00F41199" w:rsidP="00F41199">
      <w:pPr>
        <w:widowControl w:val="0"/>
        <w:tabs>
          <w:tab w:val="left" w:pos="1418"/>
        </w:tabs>
        <w:ind w:left="720"/>
        <w:jc w:val="both"/>
        <w:rPr>
          <w:color w:val="FF0000"/>
          <w:sz w:val="20"/>
          <w:szCs w:val="20"/>
        </w:rPr>
      </w:pPr>
    </w:p>
    <w:bookmarkEnd w:id="8"/>
    <w:bookmarkEnd w:id="9"/>
    <w:p w:rsidR="00F41199" w:rsidRPr="00744179" w:rsidRDefault="00F41199" w:rsidP="00F41199">
      <w:pPr>
        <w:suppressAutoHyphens/>
        <w:jc w:val="center"/>
        <w:rPr>
          <w:b/>
          <w:lang w:eastAsia="ar-SA"/>
        </w:rPr>
      </w:pPr>
      <w:r w:rsidRPr="00744179">
        <w:rPr>
          <w:b/>
          <w:caps/>
          <w:lang w:eastAsia="ar-SA"/>
        </w:rPr>
        <w:t xml:space="preserve">7. </w:t>
      </w:r>
      <w:r w:rsidRPr="00744179">
        <w:rPr>
          <w:b/>
          <w:lang w:eastAsia="ar-SA"/>
        </w:rPr>
        <w:t>Сдача-приемка выполненных</w:t>
      </w:r>
      <w:r w:rsidRPr="00744179">
        <w:rPr>
          <w:b/>
          <w:caps/>
          <w:lang w:eastAsia="ar-SA"/>
        </w:rPr>
        <w:t xml:space="preserve"> </w:t>
      </w:r>
      <w:r w:rsidRPr="00744179">
        <w:rPr>
          <w:b/>
          <w:lang w:eastAsia="ar-SA"/>
        </w:rPr>
        <w:t>работ</w:t>
      </w:r>
    </w:p>
    <w:p w:rsidR="00F41199" w:rsidRPr="00744179" w:rsidRDefault="00F41199" w:rsidP="00F41199">
      <w:pPr>
        <w:ind w:firstLine="709"/>
        <w:jc w:val="both"/>
        <w:rPr>
          <w:lang w:eastAsia="ar-SA"/>
        </w:rPr>
      </w:pPr>
      <w:r w:rsidRPr="00744179">
        <w:t>7.1.</w:t>
      </w:r>
      <w:r w:rsidRPr="00744179">
        <w:rPr>
          <w:lang w:eastAsia="ar-SA"/>
        </w:rPr>
        <w:t xml:space="preserve">Для учета фактически выполненных работ и осуществления текущей оплаты работ в порядке, предусмотренном Разделом 2 Контракта, Подрядчик ежемесячно в срок не позднее 5 числа месяца, следующего за отчетным, направляет Заказчику необходимые для сдачи-приемки выполненных работ Акт(ы) о приемке выполненных работ (форма № КС-2), Справку о стоимости выполненных работ и затрат (форма № КС-3), </w:t>
      </w:r>
      <w:r w:rsidRPr="00744179">
        <w:t>сертификаты на материалы и изделия, технические паспорта, иные документы, служащие подтверждением выполнения работ на объекте, с</w:t>
      </w:r>
      <w:r w:rsidRPr="00744179">
        <w:rPr>
          <w:i/>
          <w:lang w:eastAsia="ar-SA"/>
        </w:rPr>
        <w:t>чет и (или) счет-фактуру</w:t>
      </w:r>
      <w:r w:rsidRPr="00744179">
        <w:rPr>
          <w:lang w:eastAsia="ar-SA"/>
        </w:rPr>
        <w:t>.</w:t>
      </w:r>
    </w:p>
    <w:p w:rsidR="00F41199" w:rsidRPr="00744179" w:rsidRDefault="00F41199" w:rsidP="00F41199">
      <w:pPr>
        <w:suppressAutoHyphens/>
        <w:jc w:val="both"/>
        <w:rPr>
          <w:bCs/>
          <w:lang w:eastAsia="ar-SA"/>
        </w:rPr>
      </w:pPr>
      <w:r w:rsidRPr="00744179">
        <w:rPr>
          <w:lang w:eastAsia="ar-SA"/>
        </w:rPr>
        <w:t xml:space="preserve">         Сдача результатов выполненных работ Подрядчиком и принятие их Заказчиком осуществляется путем подписания Подрядчиком, представителем строительного контроля, а после - Заказчиком, Акта(ов) о приемке выполненных работ (форма №КС-2), Справки о стоимости выполненных работ и затрат (форма № КС-3), при условии отсутствия замечаний к полноте и качеству выполненных работ.</w:t>
      </w:r>
    </w:p>
    <w:p w:rsidR="00F41199" w:rsidRPr="00744179" w:rsidRDefault="00F41199" w:rsidP="00F41199">
      <w:pPr>
        <w:shd w:val="clear" w:color="auto" w:fill="FFFFFF"/>
        <w:tabs>
          <w:tab w:val="left" w:pos="1099"/>
        </w:tabs>
        <w:jc w:val="both"/>
        <w:rPr>
          <w:lang w:eastAsia="ar-SA"/>
        </w:rPr>
      </w:pPr>
      <w:r w:rsidRPr="00744179">
        <w:rPr>
          <w:lang w:eastAsia="ar-SA"/>
        </w:rPr>
        <w:t xml:space="preserve">         7.2.Заказчик в течение 5 (пяти) дней со дня поступления документов, предусмотренных п. 7.1. Контракта осуществляет приемку результата выполненных работ или направляет в адрес Подрядчика мотивированный отказ от приемки с указанием выявленных недостатков (дефектов) и срока их устранения. </w:t>
      </w:r>
    </w:p>
    <w:p w:rsidR="00F41199" w:rsidRPr="00744179" w:rsidRDefault="00F41199" w:rsidP="00F41199">
      <w:pPr>
        <w:shd w:val="clear" w:color="auto" w:fill="FFFFFF"/>
        <w:tabs>
          <w:tab w:val="left" w:pos="1099"/>
        </w:tabs>
        <w:jc w:val="both"/>
        <w:rPr>
          <w:lang w:eastAsia="ar-SA"/>
        </w:rPr>
      </w:pPr>
      <w:r w:rsidRPr="00744179">
        <w:rPr>
          <w:lang w:eastAsia="ar-SA"/>
        </w:rPr>
        <w:t xml:space="preserve">          7.3.Приемка результата выполненных работ после устранения выявленных недостатков (дефектов) осуществляется Заказчиком в течение 2 (двух) рабочих дней со дня получения документов Подрядчика об устранении недостатков (дефектов). При отказе Заказчика от приемки результата выполненных работ в связи с наличием замечаний по предоставленным в соответствии с п. 7.2. Контракта документам, к письменному извещению Подрядчика об устранении недостатков (дефектов) должны быть приложены документы, подтверждающие устранение замечаний.   </w:t>
      </w:r>
    </w:p>
    <w:p w:rsidR="00F41199" w:rsidRPr="00744179" w:rsidRDefault="00F41199" w:rsidP="00F41199">
      <w:pPr>
        <w:shd w:val="clear" w:color="auto" w:fill="FFFFFF"/>
        <w:tabs>
          <w:tab w:val="left" w:pos="1099"/>
        </w:tabs>
        <w:jc w:val="both"/>
        <w:rPr>
          <w:lang w:eastAsia="ar-SA"/>
        </w:rPr>
      </w:pPr>
      <w:r w:rsidRPr="00744179">
        <w:rPr>
          <w:lang w:eastAsia="ar-SA"/>
        </w:rPr>
        <w:t xml:space="preserve">        7.4.За 3 (три) дня до полного завершения всех работ на объекте Подрядчик в письменной форме уведомляет Заказчика о дате готовности всех выполненных работ к приемке, а также предоставляет Заказчику следующие документы:</w:t>
      </w:r>
    </w:p>
    <w:p w:rsidR="00F41199" w:rsidRPr="00744179" w:rsidRDefault="00F41199" w:rsidP="00F41199">
      <w:pPr>
        <w:widowControl w:val="0"/>
        <w:tabs>
          <w:tab w:val="left" w:pos="1560"/>
        </w:tabs>
        <w:ind w:firstLine="426"/>
        <w:jc w:val="both"/>
      </w:pPr>
      <w:r w:rsidRPr="00744179">
        <w:t xml:space="preserve">7.4.1.комплект исполнительной и технической документации, акты на выполнение скрытых работ, сертификаты на материалы и изделия, технические паспорта, иные документы, служащие подтверждением выполнения работ на объекте, для приемки работ Заказчиком, а также надлежащим образом оформленные Акт(ы) о приемке выполненных работ (форма № КС-2), Справку о стоимости выполненных работ и затрат) (форма № КС-3), </w:t>
      </w:r>
      <w:r w:rsidRPr="00744179">
        <w:rPr>
          <w:i/>
        </w:rPr>
        <w:t>счет и (или) счет-фактуру</w:t>
      </w:r>
      <w:r>
        <w:rPr>
          <w:i/>
        </w:rPr>
        <w:t xml:space="preserve">. </w:t>
      </w:r>
    </w:p>
    <w:p w:rsidR="00F41199" w:rsidRPr="00744179" w:rsidRDefault="00F41199" w:rsidP="00F41199">
      <w:pPr>
        <w:widowControl w:val="0"/>
        <w:ind w:firstLine="426"/>
        <w:jc w:val="both"/>
      </w:pPr>
      <w:r w:rsidRPr="00744179">
        <w:t xml:space="preserve">7.5.В соответствии с ч. 3 ст. 94 Закона № 44-ФЗ 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w:t>
      </w:r>
    </w:p>
    <w:p w:rsidR="00F41199" w:rsidRPr="00744179" w:rsidRDefault="00F41199" w:rsidP="00F41199">
      <w:pPr>
        <w:autoSpaceDE w:val="0"/>
        <w:autoSpaceDN w:val="0"/>
        <w:adjustRightInd w:val="0"/>
        <w:jc w:val="both"/>
        <w:rPr>
          <w:lang w:eastAsia="ar-SA"/>
        </w:rPr>
      </w:pPr>
      <w:r w:rsidRPr="00744179">
        <w:t xml:space="preserve">         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 Срок проведения экспертизы не может превышать 5 (пять) рабочих дней с момента предоставления Подрядчиком Заказчику </w:t>
      </w:r>
      <w:r w:rsidRPr="00744179">
        <w:rPr>
          <w:lang w:eastAsia="ar-SA"/>
        </w:rPr>
        <w:t xml:space="preserve">Акта(ов) о приемке выполненных работ (форма № КС-2), Справки о стоимости выполненных работ и затрат (форма № КС-3). </w:t>
      </w:r>
    </w:p>
    <w:p w:rsidR="00F41199" w:rsidRPr="00744179" w:rsidRDefault="00F41199" w:rsidP="00F41199">
      <w:pPr>
        <w:shd w:val="clear" w:color="auto" w:fill="FFFFFF"/>
        <w:tabs>
          <w:tab w:val="left" w:pos="1099"/>
        </w:tabs>
        <w:jc w:val="both"/>
        <w:rPr>
          <w:lang w:eastAsia="ar-SA"/>
        </w:rPr>
      </w:pPr>
      <w:r w:rsidRPr="00744179">
        <w:rPr>
          <w:lang w:eastAsia="ar-SA"/>
        </w:rPr>
        <w:t xml:space="preserve">   </w:t>
      </w:r>
    </w:p>
    <w:p w:rsidR="00F41199" w:rsidRPr="00744179" w:rsidRDefault="00F41199" w:rsidP="00F41199">
      <w:pPr>
        <w:widowControl w:val="0"/>
        <w:tabs>
          <w:tab w:val="left" w:pos="1276"/>
        </w:tabs>
        <w:spacing w:after="60"/>
        <w:ind w:left="709"/>
        <w:jc w:val="center"/>
        <w:rPr>
          <w:b/>
        </w:rPr>
      </w:pPr>
      <w:r w:rsidRPr="00744179">
        <w:rPr>
          <w:b/>
        </w:rPr>
        <w:t>8. Гарантии</w:t>
      </w:r>
      <w:r w:rsidR="009A252B">
        <w:rPr>
          <w:b/>
        </w:rPr>
        <w:t xml:space="preserve"> и обеспечение гарантийных обязательств  </w:t>
      </w:r>
    </w:p>
    <w:p w:rsidR="00F41199" w:rsidRPr="00744179" w:rsidRDefault="00F41199" w:rsidP="00F41199">
      <w:pPr>
        <w:widowControl w:val="0"/>
        <w:tabs>
          <w:tab w:val="left" w:pos="567"/>
        </w:tabs>
        <w:suppressAutoHyphens/>
        <w:rPr>
          <w:lang w:eastAsia="ar-SA"/>
        </w:rPr>
      </w:pPr>
      <w:r w:rsidRPr="00744179">
        <w:rPr>
          <w:lang w:eastAsia="ar-SA"/>
        </w:rPr>
        <w:t xml:space="preserve">          8.1. Подрядчик гарантирует:</w:t>
      </w:r>
    </w:p>
    <w:p w:rsidR="00F41199" w:rsidRPr="00744179" w:rsidRDefault="00F41199" w:rsidP="00847115">
      <w:pPr>
        <w:tabs>
          <w:tab w:val="left" w:pos="567"/>
          <w:tab w:val="num" w:pos="720"/>
        </w:tabs>
        <w:suppressAutoHyphens/>
        <w:ind w:firstLine="567"/>
        <w:jc w:val="both"/>
        <w:rPr>
          <w:lang w:eastAsia="ar-SA"/>
        </w:rPr>
      </w:pPr>
      <w:r w:rsidRPr="00744179">
        <w:rPr>
          <w:lang w:eastAsia="ar-SA"/>
        </w:rPr>
        <w:t>- выполнение всех работ в полном объеме и в сроки, определенные условиями Контракта;</w:t>
      </w:r>
    </w:p>
    <w:p w:rsidR="00F41199" w:rsidRPr="00744179" w:rsidRDefault="00F41199" w:rsidP="00847115">
      <w:pPr>
        <w:tabs>
          <w:tab w:val="left" w:pos="567"/>
          <w:tab w:val="num" w:pos="720"/>
        </w:tabs>
        <w:suppressAutoHyphens/>
        <w:ind w:firstLine="567"/>
        <w:jc w:val="both"/>
        <w:rPr>
          <w:lang w:eastAsia="ar-SA"/>
        </w:rPr>
      </w:pPr>
      <w:r w:rsidRPr="00744179">
        <w:rPr>
          <w:lang w:eastAsia="ar-SA"/>
        </w:rPr>
        <w:t>- качество выполнения всех работ в соответствии с действующими нормами Российской Федерации и требованиями Контракта;</w:t>
      </w:r>
    </w:p>
    <w:p w:rsidR="00F41199" w:rsidRPr="00744179" w:rsidRDefault="00F41199" w:rsidP="00847115">
      <w:pPr>
        <w:tabs>
          <w:tab w:val="left" w:pos="567"/>
          <w:tab w:val="num" w:pos="720"/>
        </w:tabs>
        <w:suppressAutoHyphens/>
        <w:ind w:firstLine="567"/>
        <w:jc w:val="both"/>
        <w:rPr>
          <w:lang w:eastAsia="ar-SA"/>
        </w:rPr>
      </w:pPr>
      <w:r w:rsidRPr="00744179">
        <w:rPr>
          <w:lang w:eastAsia="ar-SA"/>
        </w:rPr>
        <w:lastRenderedPageBreak/>
        <w:t>- качество установленных изделий и материалов в течение срока гарантии;</w:t>
      </w:r>
    </w:p>
    <w:p w:rsidR="00F41199" w:rsidRPr="00744179" w:rsidRDefault="00F41199" w:rsidP="00847115">
      <w:pPr>
        <w:tabs>
          <w:tab w:val="left" w:pos="567"/>
          <w:tab w:val="num" w:pos="720"/>
        </w:tabs>
        <w:suppressAutoHyphens/>
        <w:ind w:firstLine="567"/>
        <w:jc w:val="both"/>
        <w:rPr>
          <w:lang w:eastAsia="ar-SA"/>
        </w:rPr>
      </w:pPr>
      <w:r w:rsidRPr="00744179">
        <w:rPr>
          <w:lang w:eastAsia="ar-SA"/>
        </w:rPr>
        <w:t>- своевременное устранение недостатков и дефектов, выявленных при приемке работ и в период гарантийной эксплуатации объекта.</w:t>
      </w:r>
    </w:p>
    <w:p w:rsidR="00F41199" w:rsidRPr="00744179" w:rsidRDefault="00F41199" w:rsidP="00F41199">
      <w:pPr>
        <w:widowControl w:val="0"/>
        <w:tabs>
          <w:tab w:val="left" w:pos="567"/>
        </w:tabs>
        <w:suppressAutoHyphens/>
        <w:jc w:val="both"/>
        <w:rPr>
          <w:lang w:eastAsia="ar-SA"/>
        </w:rPr>
      </w:pPr>
      <w:r w:rsidRPr="00744179">
        <w:rPr>
          <w:lang w:eastAsia="ar-SA"/>
        </w:rPr>
        <w:t xml:space="preserve">         8.2.Срок гарантии качества работ устанавливается </w:t>
      </w:r>
      <w:r w:rsidR="00344EEE">
        <w:rPr>
          <w:lang w:eastAsia="ar-SA"/>
        </w:rPr>
        <w:t>36</w:t>
      </w:r>
      <w:r w:rsidRPr="00744179">
        <w:rPr>
          <w:lang w:eastAsia="ar-SA"/>
        </w:rPr>
        <w:t xml:space="preserve">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установленные изделия и используемые материалы - согласно гарантии изготовителя, но не менее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F41199" w:rsidRPr="00744179" w:rsidRDefault="00F41199" w:rsidP="00F41199">
      <w:pPr>
        <w:widowControl w:val="0"/>
        <w:tabs>
          <w:tab w:val="left" w:pos="567"/>
        </w:tabs>
        <w:suppressAutoHyphens/>
        <w:jc w:val="both"/>
        <w:rPr>
          <w:lang w:eastAsia="ar-SA"/>
        </w:rPr>
      </w:pPr>
      <w:r w:rsidRPr="00744179">
        <w:rPr>
          <w:lang w:eastAsia="ar-SA"/>
        </w:rPr>
        <w:t xml:space="preserve">        8.3.Если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(установленного Заказчиком), указанного в акте обнаруженных дефектов, не устранит дефекты и недоделки в выполненных работах, включая конструкции и изделия, то Заказчик вправе, при сохранении своих прав по гарантии, устранить дефекты и недоделки силами другого Подрядчика за счет Подрядчика по Контракту.</w:t>
      </w:r>
      <w:r w:rsidRPr="00744179">
        <w:rPr>
          <w:iCs/>
          <w:lang w:eastAsia="ar-SA"/>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w:t>
      </w:r>
    </w:p>
    <w:p w:rsidR="00F41199" w:rsidRPr="002713B7" w:rsidRDefault="00F41199" w:rsidP="00F41199">
      <w:pPr>
        <w:widowControl w:val="0"/>
        <w:tabs>
          <w:tab w:val="left" w:pos="567"/>
        </w:tabs>
        <w:suppressAutoHyphens/>
        <w:jc w:val="both"/>
        <w:rPr>
          <w:lang w:eastAsia="ar-SA"/>
        </w:rPr>
      </w:pPr>
      <w:r w:rsidRPr="00744179">
        <w:rPr>
          <w:lang w:eastAsia="ar-SA"/>
        </w:rPr>
        <w:t xml:space="preserve">      </w:t>
      </w:r>
      <w:r w:rsidRPr="002713B7">
        <w:rPr>
          <w:lang w:eastAsia="ar-SA"/>
        </w:rPr>
        <w:t>8.4.При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A4066D" w:rsidRDefault="002713B7" w:rsidP="002713B7">
      <w:pPr>
        <w:widowControl w:val="0"/>
        <w:tabs>
          <w:tab w:val="left" w:pos="567"/>
        </w:tabs>
        <w:suppressAutoHyphens/>
        <w:autoSpaceDE w:val="0"/>
        <w:jc w:val="both"/>
        <w:rPr>
          <w:lang w:eastAsia="ar-SA"/>
        </w:rPr>
      </w:pPr>
      <w:r w:rsidRPr="002713B7">
        <w:rPr>
          <w:lang w:eastAsia="ar-SA"/>
        </w:rPr>
        <w:t xml:space="preserve">     8.5.Установлено обеспечение исполнения Подрядчиком гарантийных обязательств. </w:t>
      </w:r>
      <w:r w:rsidR="00A4066D" w:rsidRPr="00A4066D">
        <w:rPr>
          <w:lang w:eastAsia="ar-SA"/>
        </w:rPr>
        <w:t>Исполнение гарантийны</w:t>
      </w:r>
      <w:r w:rsidR="00A4066D">
        <w:rPr>
          <w:lang w:eastAsia="ar-SA"/>
        </w:rPr>
        <w:t>х</w:t>
      </w:r>
      <w:r w:rsidR="00A4066D" w:rsidRPr="00A4066D">
        <w:rPr>
          <w:lang w:eastAsia="ar-SA"/>
        </w:rPr>
        <w:t xml:space="preserve"> обязательств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4066D" w:rsidRDefault="00A4066D" w:rsidP="002713B7">
      <w:pPr>
        <w:widowControl w:val="0"/>
        <w:tabs>
          <w:tab w:val="left" w:pos="567"/>
        </w:tabs>
        <w:suppressAutoHyphens/>
        <w:autoSpaceDE w:val="0"/>
        <w:jc w:val="both"/>
        <w:rPr>
          <w:lang w:eastAsia="ar-SA"/>
        </w:rPr>
      </w:pPr>
      <w:r>
        <w:rPr>
          <w:lang w:eastAsia="ar-SA"/>
        </w:rPr>
        <w:t xml:space="preserve">        </w:t>
      </w:r>
      <w:r w:rsidRPr="00A4066D">
        <w:rPr>
          <w:lang w:eastAsia="ar-SA"/>
        </w:rPr>
        <w:t xml:space="preserve">Способ обеспечения гарантийных обязательств, срок действия банковской гарантии определяются в соответствии с требованиями </w:t>
      </w:r>
      <w:r>
        <w:rPr>
          <w:lang w:eastAsia="ar-SA"/>
        </w:rPr>
        <w:t>Закона № 44-ФЗ</w:t>
      </w:r>
      <w:r w:rsidRPr="00A4066D">
        <w:rPr>
          <w:lang w:eastAsia="ar-SA"/>
        </w:rPr>
        <w:t xml:space="preserve"> участником закупки, с которым заключается </w:t>
      </w:r>
      <w:r w:rsidR="004001F5">
        <w:rPr>
          <w:lang w:eastAsia="ar-SA"/>
        </w:rPr>
        <w:t>К</w:t>
      </w:r>
      <w:r w:rsidRPr="00A4066D">
        <w:rPr>
          <w:lang w:eastAsia="ar-SA"/>
        </w:rPr>
        <w:t xml:space="preserve">онтракт, самостоятельно. При этом срок действия банковской гарантии должен превышать предусмотренный </w:t>
      </w:r>
      <w:r>
        <w:rPr>
          <w:lang w:eastAsia="ar-SA"/>
        </w:rPr>
        <w:t>К</w:t>
      </w:r>
      <w:r w:rsidRPr="00A4066D">
        <w:rPr>
          <w:lang w:eastAsia="ar-SA"/>
        </w:rPr>
        <w:t>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bookmarkStart w:id="10" w:name="_GoBack"/>
      <w:bookmarkEnd w:id="10"/>
    </w:p>
    <w:p w:rsidR="002713B7" w:rsidRPr="002713B7" w:rsidRDefault="00A4066D" w:rsidP="002713B7">
      <w:pPr>
        <w:widowControl w:val="0"/>
        <w:tabs>
          <w:tab w:val="left" w:pos="567"/>
        </w:tabs>
        <w:suppressAutoHyphens/>
        <w:autoSpaceDE w:val="0"/>
        <w:jc w:val="both"/>
        <w:rPr>
          <w:lang w:eastAsia="ar-SA"/>
        </w:rPr>
      </w:pPr>
      <w:r>
        <w:rPr>
          <w:lang w:eastAsia="ar-SA"/>
        </w:rPr>
        <w:t xml:space="preserve">      8.6.</w:t>
      </w:r>
      <w:r w:rsidR="002713B7" w:rsidRPr="002713B7">
        <w:rPr>
          <w:lang w:eastAsia="ar-SA"/>
        </w:rPr>
        <w:t xml:space="preserve">Не позднее дня, следующего после предоставления Заказчику Акта о приемке всех выполненных работ (форма № КС-2) Подрядчик обязан предоставить Заказчику обеспечение исполнения гарантийных обязательств. Размер обеспечения гарантийных </w:t>
      </w:r>
      <w:r w:rsidR="002713B7" w:rsidRPr="00CB3E03">
        <w:rPr>
          <w:lang w:eastAsia="ar-SA"/>
        </w:rPr>
        <w:t xml:space="preserve">обязательств составляет </w:t>
      </w:r>
      <w:r w:rsidR="00C44B22" w:rsidRPr="00CB3E03">
        <w:rPr>
          <w:b/>
          <w:lang w:eastAsia="ar-SA"/>
        </w:rPr>
        <w:t>5 (пять)</w:t>
      </w:r>
      <w:r w:rsidR="002713B7" w:rsidRPr="00CB3E03">
        <w:rPr>
          <w:b/>
          <w:lang w:eastAsia="ar-SA"/>
        </w:rPr>
        <w:t xml:space="preserve"> процентов</w:t>
      </w:r>
      <w:r w:rsidR="005D7AEA" w:rsidRPr="00CB3E03">
        <w:rPr>
          <w:lang w:eastAsia="ar-SA"/>
        </w:rPr>
        <w:t xml:space="preserve"> начальной (максимальной) цены К</w:t>
      </w:r>
      <w:r w:rsidR="002713B7" w:rsidRPr="00CB3E03">
        <w:rPr>
          <w:lang w:eastAsia="ar-SA"/>
        </w:rPr>
        <w:t>онтракта</w:t>
      </w:r>
      <w:r w:rsidR="000C3CB5" w:rsidRPr="00CB3E03">
        <w:rPr>
          <w:lang w:eastAsia="ar-SA"/>
        </w:rPr>
        <w:t xml:space="preserve">, что составляет </w:t>
      </w:r>
      <w:r w:rsidR="000C3CB5" w:rsidRPr="00CB3E03">
        <w:rPr>
          <w:b/>
          <w:lang w:eastAsia="ar-SA"/>
        </w:rPr>
        <w:t xml:space="preserve">98 971,00 (девяносто восемь тысяч девятьсот семьдесят один) рубль 00 копеек. </w:t>
      </w:r>
      <w:r w:rsidR="002713B7" w:rsidRPr="002713B7">
        <w:rPr>
          <w:lang w:eastAsia="ar-SA"/>
        </w:rPr>
        <w:t xml:space="preserve">В случае, если обеспечение исполнения гарантийных обязательств предоставлено в форме денежных средств, то срок возврата Заказчиком Подрядчику денежных средств, внесенных в качестве обеспечения исполнения гарантийных обязательств, составляет 30 (тридцать) дней со дня окончания срока гарантийного обязательства, предусмотренного настоящим </w:t>
      </w:r>
      <w:r w:rsidR="0092557B">
        <w:rPr>
          <w:lang w:eastAsia="ar-SA"/>
        </w:rPr>
        <w:t>К</w:t>
      </w:r>
      <w:r w:rsidR="002713B7" w:rsidRPr="002713B7">
        <w:rPr>
          <w:lang w:eastAsia="ar-SA"/>
        </w:rPr>
        <w:t>онтрактом.</w:t>
      </w:r>
    </w:p>
    <w:p w:rsidR="002713B7" w:rsidRPr="002713B7" w:rsidRDefault="0092557B" w:rsidP="002713B7">
      <w:pPr>
        <w:widowControl w:val="0"/>
        <w:tabs>
          <w:tab w:val="left" w:pos="567"/>
        </w:tabs>
        <w:suppressAutoHyphens/>
        <w:autoSpaceDE w:val="0"/>
        <w:jc w:val="both"/>
        <w:rPr>
          <w:lang w:eastAsia="ar-SA"/>
        </w:rPr>
      </w:pPr>
      <w:r w:rsidRPr="0092557B">
        <w:rPr>
          <w:lang w:eastAsia="ar-SA"/>
        </w:rPr>
        <w:t xml:space="preserve">      8</w:t>
      </w:r>
      <w:r w:rsidR="002713B7" w:rsidRPr="002713B7">
        <w:rPr>
          <w:lang w:eastAsia="ar-SA"/>
        </w:rPr>
        <w:t>.</w:t>
      </w:r>
      <w:r w:rsidR="00A4066D">
        <w:rPr>
          <w:lang w:eastAsia="ar-SA"/>
        </w:rPr>
        <w:t>7</w:t>
      </w:r>
      <w:r w:rsidR="002713B7" w:rsidRPr="002713B7">
        <w:rPr>
          <w:lang w:eastAsia="ar-SA"/>
        </w:rPr>
        <w:t>.Реквизиты счета для перечисления денежных средств, в случае, если обеспечение исполнения гарантийных обязательств предоставлено в форме денежных средств:</w:t>
      </w:r>
    </w:p>
    <w:p w:rsidR="002713B7" w:rsidRPr="0092557B" w:rsidRDefault="002713B7" w:rsidP="002713B7">
      <w:pPr>
        <w:tabs>
          <w:tab w:val="left" w:pos="426"/>
        </w:tabs>
        <w:suppressAutoHyphens/>
        <w:jc w:val="both"/>
        <w:rPr>
          <w:b/>
          <w:lang w:eastAsia="ar-SA"/>
        </w:rPr>
      </w:pPr>
      <w:r w:rsidRPr="002713B7">
        <w:rPr>
          <w:b/>
          <w:lang w:eastAsia="ar-SA"/>
        </w:rPr>
        <w:t>Реквизиты счета для перечисления денежных средств Заказчику:</w:t>
      </w:r>
    </w:p>
    <w:p w:rsidR="0092557B" w:rsidRPr="0092557B" w:rsidRDefault="0092557B" w:rsidP="0092557B">
      <w:pPr>
        <w:tabs>
          <w:tab w:val="left" w:pos="426"/>
        </w:tabs>
        <w:suppressAutoHyphens/>
        <w:jc w:val="both"/>
        <w:rPr>
          <w:lang w:eastAsia="ar-SA"/>
        </w:rPr>
      </w:pPr>
      <w:r w:rsidRPr="0092557B">
        <w:rPr>
          <w:lang w:eastAsia="ar-SA"/>
        </w:rPr>
        <w:t>ИНН 1007017439 КПП 100701001</w:t>
      </w:r>
    </w:p>
    <w:p w:rsidR="0092557B" w:rsidRPr="0092557B" w:rsidRDefault="0092557B" w:rsidP="0092557B">
      <w:pPr>
        <w:tabs>
          <w:tab w:val="left" w:pos="426"/>
        </w:tabs>
        <w:suppressAutoHyphens/>
        <w:jc w:val="both"/>
        <w:rPr>
          <w:lang w:eastAsia="ar-SA"/>
        </w:rPr>
      </w:pPr>
      <w:r w:rsidRPr="0092557B">
        <w:rPr>
          <w:lang w:eastAsia="ar-SA"/>
        </w:rPr>
        <w:t>Получатель: Сортавальское Финансовое управление (МКУ «Н-ИНВЕСТ», л.счет 06001 030630) р/счет №40302810700005000006</w:t>
      </w:r>
    </w:p>
    <w:p w:rsidR="0092557B" w:rsidRPr="0092557B" w:rsidRDefault="0092557B" w:rsidP="0092557B">
      <w:pPr>
        <w:tabs>
          <w:tab w:val="left" w:pos="426"/>
        </w:tabs>
        <w:suppressAutoHyphens/>
        <w:jc w:val="both"/>
        <w:rPr>
          <w:lang w:eastAsia="ar-SA"/>
        </w:rPr>
      </w:pPr>
      <w:r w:rsidRPr="0092557B">
        <w:rPr>
          <w:lang w:eastAsia="ar-SA"/>
        </w:rPr>
        <w:t>БИК 048606000</w:t>
      </w:r>
    </w:p>
    <w:p w:rsidR="0092557B" w:rsidRPr="0092557B" w:rsidRDefault="0092557B" w:rsidP="0092557B">
      <w:pPr>
        <w:tabs>
          <w:tab w:val="left" w:pos="426"/>
        </w:tabs>
        <w:suppressAutoHyphens/>
        <w:jc w:val="both"/>
        <w:rPr>
          <w:lang w:eastAsia="ar-SA"/>
        </w:rPr>
      </w:pPr>
      <w:r w:rsidRPr="0092557B">
        <w:rPr>
          <w:lang w:eastAsia="ar-SA"/>
        </w:rPr>
        <w:lastRenderedPageBreak/>
        <w:t>в РКЦ Сортавала г. Сортавала</w:t>
      </w:r>
    </w:p>
    <w:p w:rsidR="0092557B" w:rsidRPr="0092557B" w:rsidRDefault="0092557B" w:rsidP="0092557B">
      <w:pPr>
        <w:tabs>
          <w:tab w:val="left" w:pos="426"/>
        </w:tabs>
        <w:suppressAutoHyphens/>
        <w:jc w:val="both"/>
        <w:rPr>
          <w:b/>
          <w:lang w:eastAsia="ar-SA"/>
        </w:rPr>
      </w:pPr>
      <w:r w:rsidRPr="0092557B">
        <w:rPr>
          <w:b/>
          <w:lang w:eastAsia="ar-SA"/>
        </w:rPr>
        <w:t>Назначение платежа: «</w:t>
      </w:r>
      <w:r w:rsidR="005D7AEA">
        <w:rPr>
          <w:b/>
          <w:lang w:eastAsia="ar-SA"/>
        </w:rPr>
        <w:t>Внесение денежных средств в качестве о</w:t>
      </w:r>
      <w:r w:rsidRPr="0092557B">
        <w:rPr>
          <w:b/>
          <w:lang w:eastAsia="ar-SA"/>
        </w:rPr>
        <w:t>беспечени</w:t>
      </w:r>
      <w:r w:rsidR="005D7AEA">
        <w:rPr>
          <w:b/>
          <w:lang w:eastAsia="ar-SA"/>
        </w:rPr>
        <w:t>я</w:t>
      </w:r>
      <w:r w:rsidRPr="0092557B">
        <w:rPr>
          <w:b/>
          <w:lang w:eastAsia="ar-SA"/>
        </w:rPr>
        <w:t xml:space="preserve"> гарантийных обязательств</w:t>
      </w:r>
      <w:r>
        <w:rPr>
          <w:b/>
          <w:lang w:eastAsia="ar-SA"/>
        </w:rPr>
        <w:t xml:space="preserve"> </w:t>
      </w:r>
      <w:r w:rsidRPr="0092557B">
        <w:rPr>
          <w:b/>
          <w:lang w:eastAsia="ar-SA"/>
        </w:rPr>
        <w:t>на выполнение работ по ремонту и благоустройству Братской могилы воинов, погибших в годы Великой Отечественной войны, п. Хаапалампи</w:t>
      </w:r>
      <w:r>
        <w:rPr>
          <w:b/>
          <w:lang w:eastAsia="ar-SA"/>
        </w:rPr>
        <w:t xml:space="preserve">, номер </w:t>
      </w:r>
      <w:r w:rsidR="005D7AEA">
        <w:rPr>
          <w:b/>
          <w:lang w:eastAsia="ar-SA"/>
        </w:rPr>
        <w:t>закупки</w:t>
      </w:r>
      <w:r>
        <w:rPr>
          <w:b/>
          <w:lang w:eastAsia="ar-SA"/>
        </w:rPr>
        <w:t xml:space="preserve"> _________</w:t>
      </w:r>
      <w:r w:rsidRPr="0092557B">
        <w:rPr>
          <w:b/>
          <w:lang w:eastAsia="ar-SA"/>
        </w:rPr>
        <w:t>».</w:t>
      </w:r>
    </w:p>
    <w:p w:rsidR="00F41199" w:rsidRPr="00744179" w:rsidRDefault="00F41199" w:rsidP="00F41199">
      <w:pPr>
        <w:widowControl w:val="0"/>
        <w:tabs>
          <w:tab w:val="left" w:pos="567"/>
        </w:tabs>
        <w:suppressAutoHyphens/>
        <w:jc w:val="both"/>
        <w:rPr>
          <w:lang w:eastAsia="ar-SA"/>
        </w:rPr>
      </w:pPr>
    </w:p>
    <w:p w:rsidR="00F41199" w:rsidRPr="00744179" w:rsidRDefault="00F41199" w:rsidP="00F41199">
      <w:pPr>
        <w:tabs>
          <w:tab w:val="left" w:pos="4395"/>
        </w:tabs>
        <w:jc w:val="center"/>
        <w:rPr>
          <w:b/>
          <w:snapToGrid w:val="0"/>
        </w:rPr>
      </w:pPr>
      <w:r w:rsidRPr="00744179">
        <w:rPr>
          <w:b/>
          <w:snapToGrid w:val="0"/>
        </w:rPr>
        <w:t xml:space="preserve">9. Ответственность Сторон </w:t>
      </w:r>
    </w:p>
    <w:p w:rsidR="00F41199" w:rsidRPr="00744179" w:rsidRDefault="00F41199" w:rsidP="00F41199">
      <w:pPr>
        <w:tabs>
          <w:tab w:val="left" w:pos="1134"/>
        </w:tabs>
        <w:ind w:firstLine="539"/>
        <w:jc w:val="both"/>
      </w:pPr>
      <w:r w:rsidRPr="00744179">
        <w:t>9.Меры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F41199" w:rsidRPr="00744179" w:rsidRDefault="00F41199" w:rsidP="00F41199">
      <w:pPr>
        <w:widowControl w:val="0"/>
        <w:tabs>
          <w:tab w:val="left" w:pos="993"/>
        </w:tabs>
        <w:ind w:firstLine="540"/>
        <w:jc w:val="both"/>
      </w:pPr>
      <w:r w:rsidRPr="00744179">
        <w:t xml:space="preserve">9.1.В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F41199" w:rsidRPr="00744179" w:rsidRDefault="00F41199" w:rsidP="00F41199">
      <w:pPr>
        <w:suppressAutoHyphens/>
        <w:autoSpaceDE w:val="0"/>
        <w:autoSpaceDN w:val="0"/>
        <w:adjustRightInd w:val="0"/>
        <w:jc w:val="both"/>
        <w:rPr>
          <w:lang w:eastAsia="ar-SA"/>
        </w:rPr>
      </w:pPr>
      <w:r w:rsidRPr="00744179">
        <w:rPr>
          <w:lang w:eastAsia="ar-SA"/>
        </w:rPr>
        <w:t xml:space="preserve">          Пеня начисляется за каждый день просрочки исполнения </w:t>
      </w:r>
      <w:r w:rsidRPr="00744179">
        <w:t>Подрядчиком</w:t>
      </w:r>
      <w:r w:rsidRPr="00744179">
        <w:rPr>
          <w:lang w:eastAsia="ar-SA"/>
        </w:rPr>
        <w:t xml:space="preserve"> обязательства, предусмотренного Контрактом, </w:t>
      </w:r>
      <w:r w:rsidRPr="00744179">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744179">
        <w:rPr>
          <w:lang w:eastAsia="ar-SA"/>
        </w:rPr>
        <w:t xml:space="preserve">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744179">
        <w:t>Подрядчиком</w:t>
      </w:r>
      <w:r w:rsidRPr="00744179">
        <w:rPr>
          <w:lang w:eastAsia="ar-SA"/>
        </w:rPr>
        <w:t xml:space="preserve">. </w:t>
      </w:r>
    </w:p>
    <w:p w:rsidR="00F41199" w:rsidRPr="00744179" w:rsidRDefault="00F41199" w:rsidP="00F41199">
      <w:pPr>
        <w:widowControl w:val="0"/>
        <w:tabs>
          <w:tab w:val="left" w:pos="993"/>
        </w:tabs>
        <w:ind w:firstLine="540"/>
        <w:jc w:val="both"/>
        <w:rPr>
          <w:lang w:eastAsia="ar-SA"/>
        </w:rPr>
      </w:pPr>
      <w:r w:rsidRPr="00744179">
        <w:t>9.2.За каждый факт неисполнения или ненадлежащего исполнения Подрядчиком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определенной в порядке</w:t>
      </w:r>
      <w:r w:rsidRPr="00744179">
        <w:rPr>
          <w:lang w:eastAsia="ar-SA"/>
        </w:rPr>
        <w:t>, установленном Правительством Российской Федерации, а именно:</w:t>
      </w:r>
    </w:p>
    <w:p w:rsidR="00D10BD8" w:rsidRDefault="000E2C5A" w:rsidP="00F41199">
      <w:pPr>
        <w:widowControl w:val="0"/>
        <w:tabs>
          <w:tab w:val="left" w:pos="993"/>
        </w:tabs>
        <w:ind w:firstLine="540"/>
        <w:jc w:val="both"/>
      </w:pPr>
      <w:r>
        <w:t>а</w:t>
      </w:r>
      <w:r w:rsidR="00F41199" w:rsidRPr="00744179">
        <w:t>)</w:t>
      </w:r>
      <w:r w:rsidR="00F41199" w:rsidRPr="00744179">
        <w:rPr>
          <w:rFonts w:ascii="Calibri" w:eastAsia="Calibri" w:hAnsi="Calibri"/>
          <w:sz w:val="22"/>
          <w:szCs w:val="22"/>
          <w:lang w:eastAsia="en-US"/>
        </w:rPr>
        <w:t xml:space="preserve"> </w:t>
      </w:r>
      <w:r>
        <w:rPr>
          <w:rFonts w:ascii="Roboto" w:hAnsi="Roboto"/>
          <w:color w:val="000000"/>
          <w:sz w:val="23"/>
          <w:szCs w:val="23"/>
        </w:rPr>
        <w:t>10 процентов цены контракта (этапа) в случае, если цена контракта (эт</w:t>
      </w:r>
      <w:r w:rsidR="00D10BD8">
        <w:rPr>
          <w:rFonts w:ascii="Roboto" w:hAnsi="Roboto"/>
          <w:color w:val="000000"/>
          <w:sz w:val="23"/>
          <w:szCs w:val="23"/>
        </w:rPr>
        <w:t>апа) не превышает 3 млн. ру</w:t>
      </w:r>
      <w:r w:rsidR="006423C3">
        <w:rPr>
          <w:rFonts w:ascii="Roboto" w:hAnsi="Roboto"/>
          <w:color w:val="000000"/>
          <w:sz w:val="23"/>
          <w:szCs w:val="23"/>
        </w:rPr>
        <w:t xml:space="preserve">блей, что составляет ____________ рублей. </w:t>
      </w:r>
    </w:p>
    <w:p w:rsidR="00F41199" w:rsidRPr="00744179" w:rsidRDefault="00F41199" w:rsidP="00F41199">
      <w:pPr>
        <w:widowControl w:val="0"/>
        <w:tabs>
          <w:tab w:val="left" w:pos="993"/>
        </w:tabs>
        <w:ind w:firstLine="540"/>
        <w:jc w:val="both"/>
      </w:pPr>
      <w:r w:rsidRPr="00744179">
        <w:t>9.3.За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а именно:</w:t>
      </w:r>
    </w:p>
    <w:p w:rsidR="00807585" w:rsidRDefault="00807585" w:rsidP="00F41199">
      <w:pPr>
        <w:widowControl w:val="0"/>
        <w:tabs>
          <w:tab w:val="left" w:pos="993"/>
        </w:tabs>
        <w:ind w:firstLine="540"/>
        <w:jc w:val="both"/>
        <w:rPr>
          <w:rFonts w:ascii="Roboto" w:hAnsi="Roboto"/>
          <w:color w:val="000000"/>
          <w:sz w:val="23"/>
          <w:szCs w:val="23"/>
        </w:rPr>
      </w:pPr>
      <w:r>
        <w:rPr>
          <w:rFonts w:ascii="Roboto" w:hAnsi="Roboto"/>
          <w:color w:val="000000"/>
          <w:sz w:val="23"/>
          <w:szCs w:val="23"/>
        </w:rPr>
        <w:t>а) 1000 рублей, если цена контракта не превышает 3 млн. рублей.</w:t>
      </w:r>
    </w:p>
    <w:p w:rsidR="00F41199" w:rsidRPr="00744179" w:rsidRDefault="00F41199" w:rsidP="00F41199">
      <w:pPr>
        <w:widowControl w:val="0"/>
        <w:tabs>
          <w:tab w:val="left" w:pos="993"/>
        </w:tabs>
        <w:ind w:firstLine="540"/>
        <w:jc w:val="both"/>
      </w:pPr>
      <w:r w:rsidRPr="00744179">
        <w:t xml:space="preserve">9.4.В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F41199" w:rsidRPr="00744179" w:rsidRDefault="00F41199" w:rsidP="00F41199">
      <w:pPr>
        <w:widowControl w:val="0"/>
        <w:tabs>
          <w:tab w:val="left" w:pos="993"/>
        </w:tabs>
        <w:ind w:firstLine="540"/>
        <w:jc w:val="both"/>
      </w:pPr>
      <w:r w:rsidRPr="00744179">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41199" w:rsidRPr="00744179" w:rsidRDefault="00F41199" w:rsidP="00F41199">
      <w:pPr>
        <w:widowControl w:val="0"/>
        <w:tabs>
          <w:tab w:val="left" w:pos="993"/>
        </w:tabs>
        <w:ind w:firstLine="540"/>
        <w:jc w:val="both"/>
      </w:pPr>
      <w:r w:rsidRPr="00744179">
        <w:t>9.5.За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Правительством Российской Федерации, а именно:</w:t>
      </w:r>
    </w:p>
    <w:p w:rsidR="009E6289" w:rsidRDefault="009E6289" w:rsidP="00F41199">
      <w:pPr>
        <w:widowControl w:val="0"/>
        <w:tabs>
          <w:tab w:val="left" w:pos="993"/>
        </w:tabs>
        <w:ind w:firstLine="540"/>
        <w:jc w:val="both"/>
        <w:rPr>
          <w:rFonts w:ascii="Roboto" w:hAnsi="Roboto"/>
          <w:color w:val="000000"/>
          <w:sz w:val="23"/>
          <w:szCs w:val="23"/>
        </w:rPr>
      </w:pPr>
      <w:r>
        <w:t>а</w:t>
      </w:r>
      <w:r w:rsidR="00F41199" w:rsidRPr="00744179">
        <w:t xml:space="preserve">) </w:t>
      </w:r>
      <w:r>
        <w:rPr>
          <w:rFonts w:ascii="Roboto" w:hAnsi="Roboto"/>
          <w:color w:val="000000"/>
          <w:sz w:val="23"/>
          <w:szCs w:val="23"/>
        </w:rPr>
        <w:t>1000 рублей, если цена контракта не превышает 3 млн. рублей (включительно).</w:t>
      </w:r>
    </w:p>
    <w:p w:rsidR="00F41199" w:rsidRPr="00744179" w:rsidRDefault="009E6289" w:rsidP="00F41199">
      <w:pPr>
        <w:widowControl w:val="0"/>
        <w:tabs>
          <w:tab w:val="left" w:pos="993"/>
        </w:tabs>
        <w:ind w:firstLine="540"/>
        <w:jc w:val="both"/>
      </w:pPr>
      <w:r w:rsidRPr="00744179">
        <w:t xml:space="preserve"> </w:t>
      </w:r>
      <w:r w:rsidR="00F41199" w:rsidRPr="00744179">
        <w:t>9.6.Общая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F41199" w:rsidRPr="00744179" w:rsidRDefault="00F41199" w:rsidP="00F41199">
      <w:pPr>
        <w:widowControl w:val="0"/>
        <w:tabs>
          <w:tab w:val="left" w:pos="993"/>
        </w:tabs>
        <w:ind w:firstLine="540"/>
        <w:jc w:val="both"/>
      </w:pPr>
      <w:r w:rsidRPr="00744179">
        <w:t>9.7.Общая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41199" w:rsidRPr="00744179" w:rsidRDefault="00F41199" w:rsidP="00F41199">
      <w:pPr>
        <w:tabs>
          <w:tab w:val="left" w:pos="1134"/>
        </w:tabs>
        <w:ind w:firstLine="567"/>
        <w:jc w:val="both"/>
      </w:pPr>
      <w:r w:rsidRPr="00744179">
        <w:t>9.8.Сторона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F41199" w:rsidRPr="00744179" w:rsidRDefault="00F41199" w:rsidP="00F41199">
      <w:pPr>
        <w:tabs>
          <w:tab w:val="left" w:pos="993"/>
        </w:tabs>
        <w:spacing w:line="276" w:lineRule="auto"/>
        <w:ind w:firstLine="539"/>
        <w:jc w:val="both"/>
        <w:rPr>
          <w:rFonts w:eastAsia="Calibri"/>
        </w:rPr>
      </w:pPr>
      <w:r w:rsidRPr="00744179">
        <w:t>9.9.Уплата пени не освобождает Стороны от исполнения обязательств или устранения нарушений.</w:t>
      </w:r>
    </w:p>
    <w:p w:rsidR="00F41199" w:rsidRDefault="00F41199" w:rsidP="00F41199">
      <w:pPr>
        <w:tabs>
          <w:tab w:val="left" w:pos="567"/>
        </w:tabs>
        <w:suppressAutoHyphens/>
        <w:jc w:val="both"/>
        <w:rPr>
          <w:lang w:eastAsia="ar-SA"/>
        </w:rPr>
      </w:pPr>
      <w:r w:rsidRPr="00744179">
        <w:rPr>
          <w:lang w:eastAsia="ar-SA"/>
        </w:rPr>
        <w:lastRenderedPageBreak/>
        <w:t xml:space="preserve">         9.10.За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он не отвечает. </w:t>
      </w:r>
    </w:p>
    <w:p w:rsidR="00191468" w:rsidRPr="00744179" w:rsidRDefault="00191468" w:rsidP="00F41199">
      <w:pPr>
        <w:tabs>
          <w:tab w:val="left" w:pos="567"/>
        </w:tabs>
        <w:suppressAutoHyphens/>
        <w:jc w:val="both"/>
        <w:rPr>
          <w:lang w:eastAsia="ar-SA"/>
        </w:rPr>
      </w:pPr>
    </w:p>
    <w:p w:rsidR="00F41199" w:rsidRPr="00744179" w:rsidRDefault="00F41199" w:rsidP="00F41199">
      <w:pPr>
        <w:widowControl w:val="0"/>
        <w:tabs>
          <w:tab w:val="left" w:pos="1134"/>
        </w:tabs>
        <w:jc w:val="center"/>
        <w:rPr>
          <w:b/>
        </w:rPr>
      </w:pPr>
      <w:r w:rsidRPr="00744179">
        <w:rPr>
          <w:b/>
        </w:rPr>
        <w:t>10. Охрана объекта, оборудования, работ</w:t>
      </w:r>
    </w:p>
    <w:p w:rsidR="00F41199" w:rsidRPr="00744179" w:rsidRDefault="00F41199" w:rsidP="00F41199">
      <w:pPr>
        <w:widowControl w:val="0"/>
        <w:tabs>
          <w:tab w:val="left" w:pos="1276"/>
        </w:tabs>
        <w:jc w:val="both"/>
      </w:pPr>
      <w:r w:rsidRPr="00744179">
        <w:t xml:space="preserve">            10.1.Подрядчик обеспечит за свой счет надлежащую охрану строительной площадки, объекта, материалов, оборудования, техники и другого имущества</w:t>
      </w:r>
      <w:r w:rsidR="00F00039">
        <w:t xml:space="preserve"> </w:t>
      </w:r>
      <w:r w:rsidRPr="00744179">
        <w:t xml:space="preserve">на территории строительной площадки от начала работ до завершения выполнения всех работ.  </w:t>
      </w:r>
    </w:p>
    <w:p w:rsidR="00F41199" w:rsidRPr="00744179" w:rsidRDefault="00F41199" w:rsidP="00F41199">
      <w:pPr>
        <w:widowControl w:val="0"/>
        <w:tabs>
          <w:tab w:val="left" w:pos="1276"/>
        </w:tabs>
        <w:ind w:firstLine="709"/>
        <w:jc w:val="both"/>
      </w:pPr>
      <w:r w:rsidRPr="00744179">
        <w:t>10.</w:t>
      </w:r>
      <w:r w:rsidR="00935E18">
        <w:t>2</w:t>
      </w:r>
      <w:r w:rsidRPr="00744179">
        <w:t xml:space="preserve">.До подписания Заказчиком Акта о приемке всех выполненных работ риск случайной гибели или случайного повреждения результата выполненных работ несет Подрядчик. </w:t>
      </w:r>
    </w:p>
    <w:p w:rsidR="00F41199" w:rsidRPr="00744179" w:rsidRDefault="00F41199" w:rsidP="00F41199">
      <w:pPr>
        <w:widowControl w:val="0"/>
        <w:tabs>
          <w:tab w:val="left" w:pos="1276"/>
        </w:tabs>
        <w:ind w:firstLine="709"/>
        <w:jc w:val="both"/>
      </w:pPr>
      <w:r w:rsidRPr="00744179">
        <w:t>10.</w:t>
      </w:r>
      <w:r w:rsidR="00935E18">
        <w:t>3</w:t>
      </w:r>
      <w:r w:rsidRPr="00744179">
        <w:t>.Риск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несет Подрядчик.</w:t>
      </w:r>
    </w:p>
    <w:p w:rsidR="00F41199" w:rsidRPr="00744179" w:rsidRDefault="00F41199" w:rsidP="00F41199">
      <w:pPr>
        <w:widowControl w:val="0"/>
        <w:tabs>
          <w:tab w:val="left" w:pos="1276"/>
        </w:tabs>
        <w:ind w:firstLine="709"/>
        <w:jc w:val="both"/>
        <w:rPr>
          <w:rFonts w:ascii="Calibri" w:eastAsia="Calibri" w:hAnsi="Calibri"/>
          <w:sz w:val="22"/>
          <w:szCs w:val="22"/>
          <w:lang w:eastAsia="en-US"/>
        </w:rPr>
      </w:pPr>
      <w:r w:rsidRPr="00744179">
        <w:t>10.</w:t>
      </w:r>
      <w:r w:rsidR="00935E18">
        <w:t>4</w:t>
      </w:r>
      <w:r w:rsidRPr="00744179">
        <w:t>.После подписания Заказчиком Акта(ов) о приемке всех выполненных работ, Заказчик принимает объект под свою охрану и несет риск от возможного разрушения объекта или его повреждения.</w:t>
      </w:r>
      <w:r w:rsidRPr="00744179">
        <w:rPr>
          <w:rFonts w:ascii="Calibri" w:eastAsia="Calibri" w:hAnsi="Calibri"/>
          <w:sz w:val="22"/>
          <w:szCs w:val="22"/>
          <w:lang w:eastAsia="en-US"/>
        </w:rPr>
        <w:t xml:space="preserve"> </w:t>
      </w:r>
    </w:p>
    <w:p w:rsidR="00F41199" w:rsidRPr="00744179" w:rsidRDefault="00935E18" w:rsidP="00F41199">
      <w:pPr>
        <w:widowControl w:val="0"/>
        <w:tabs>
          <w:tab w:val="left" w:pos="1276"/>
        </w:tabs>
        <w:ind w:firstLine="709"/>
        <w:jc w:val="both"/>
      </w:pPr>
      <w:r>
        <w:t>10.5.</w:t>
      </w:r>
      <w:r w:rsidR="00F41199" w:rsidRPr="00744179">
        <w:t>Использование Заказчиком для своих нужд или нужд эксплуатации части объекта, работы на котором не завершены, допускается по соглашению с Подрядчиком, либо после приемки работ в этой части объекта Заказчиком в установленном порядке.</w:t>
      </w:r>
    </w:p>
    <w:p w:rsidR="00F41199" w:rsidRPr="00744179" w:rsidRDefault="00F41199" w:rsidP="00F41199">
      <w:pPr>
        <w:widowControl w:val="0"/>
        <w:tabs>
          <w:tab w:val="left" w:pos="1276"/>
        </w:tabs>
        <w:ind w:firstLine="709"/>
        <w:jc w:val="both"/>
      </w:pPr>
    </w:p>
    <w:p w:rsidR="00F41199" w:rsidRPr="00744179" w:rsidRDefault="00F41199" w:rsidP="00F41199">
      <w:pPr>
        <w:jc w:val="center"/>
        <w:rPr>
          <w:b/>
          <w:bCs/>
        </w:rPr>
      </w:pPr>
      <w:r w:rsidRPr="00744179">
        <w:rPr>
          <w:b/>
          <w:bCs/>
        </w:rPr>
        <w:t>11. Порядок разрешения споров</w:t>
      </w:r>
    </w:p>
    <w:p w:rsidR="00F41199" w:rsidRPr="00744179" w:rsidRDefault="00F41199" w:rsidP="00F41199">
      <w:pPr>
        <w:ind w:firstLine="567"/>
        <w:jc w:val="both"/>
      </w:pPr>
      <w:r w:rsidRPr="00744179">
        <w:t xml:space="preserve">11.1.В случае возникновения споров при исполнении настоящего Контракта или в связи с ним, </w:t>
      </w:r>
      <w:r w:rsidRPr="00744179">
        <w:rPr>
          <w:bCs/>
        </w:rPr>
        <w:t>Стороны</w:t>
      </w:r>
      <w:r w:rsidRPr="00744179">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F41199" w:rsidRPr="00744179" w:rsidRDefault="00F41199" w:rsidP="00F41199">
      <w:pPr>
        <w:widowControl w:val="0"/>
        <w:ind w:firstLine="567"/>
        <w:jc w:val="both"/>
      </w:pPr>
      <w:r w:rsidRPr="00744179">
        <w:t>11.2.В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F41199" w:rsidRPr="00744179" w:rsidRDefault="00F41199" w:rsidP="00F41199">
      <w:pPr>
        <w:autoSpaceDE w:val="0"/>
        <w:autoSpaceDN w:val="0"/>
        <w:adjustRightInd w:val="0"/>
        <w:jc w:val="center"/>
        <w:rPr>
          <w:b/>
        </w:rPr>
      </w:pPr>
    </w:p>
    <w:p w:rsidR="00F41199" w:rsidRPr="00744179" w:rsidRDefault="00F41199" w:rsidP="00F41199">
      <w:pPr>
        <w:jc w:val="center"/>
        <w:rPr>
          <w:b/>
        </w:rPr>
      </w:pPr>
      <w:r w:rsidRPr="00744179">
        <w:rPr>
          <w:b/>
        </w:rPr>
        <w:t>12. Форс-мажорные обстоятельства</w:t>
      </w:r>
    </w:p>
    <w:p w:rsidR="00F41199" w:rsidRPr="00744179" w:rsidRDefault="00F41199" w:rsidP="00F41199">
      <w:pPr>
        <w:ind w:firstLine="540"/>
        <w:jc w:val="both"/>
      </w:pPr>
      <w:r w:rsidRPr="00744179">
        <w:t>12.1. 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F41199" w:rsidRPr="00744179" w:rsidRDefault="00F41199" w:rsidP="00F41199">
      <w:pPr>
        <w:ind w:firstLine="540"/>
        <w:jc w:val="both"/>
      </w:pPr>
      <w:r w:rsidRPr="00744179">
        <w:t>12.2.Время,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F41199" w:rsidRPr="00744179" w:rsidRDefault="00F41199" w:rsidP="00F41199">
      <w:pPr>
        <w:ind w:firstLine="540"/>
        <w:jc w:val="both"/>
      </w:pPr>
      <w:r w:rsidRPr="00744179">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F41199" w:rsidRPr="00744179" w:rsidRDefault="00F41199" w:rsidP="00F41199">
      <w:pPr>
        <w:ind w:firstLine="540"/>
        <w:jc w:val="both"/>
      </w:pPr>
      <w:r w:rsidRPr="00744179">
        <w:t>12.3.Несмотря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F41199" w:rsidRPr="00744179" w:rsidRDefault="00F41199" w:rsidP="00F41199">
      <w:pPr>
        <w:ind w:firstLine="540"/>
        <w:jc w:val="both"/>
      </w:pPr>
      <w:r w:rsidRPr="00744179">
        <w:t xml:space="preserve">12.4.Сторона,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w:t>
      </w:r>
      <w:r w:rsidRPr="00744179">
        <w:lastRenderedPageBreak/>
        <w:t>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F41199" w:rsidRPr="00744179" w:rsidRDefault="00F41199" w:rsidP="00F41199">
      <w:pPr>
        <w:ind w:firstLine="567"/>
        <w:jc w:val="both"/>
      </w:pPr>
    </w:p>
    <w:p w:rsidR="00F41199" w:rsidRPr="00744179" w:rsidRDefault="00F41199" w:rsidP="00F41199">
      <w:pPr>
        <w:jc w:val="center"/>
        <w:rPr>
          <w:b/>
          <w:bCs/>
        </w:rPr>
      </w:pPr>
      <w:r w:rsidRPr="00744179">
        <w:rPr>
          <w:b/>
          <w:bCs/>
        </w:rPr>
        <w:t>13. Условия расторжения Контракта</w:t>
      </w:r>
    </w:p>
    <w:p w:rsidR="00F41199" w:rsidRPr="00744179" w:rsidRDefault="00F41199" w:rsidP="00F41199">
      <w:pPr>
        <w:widowControl w:val="0"/>
        <w:tabs>
          <w:tab w:val="left" w:pos="567"/>
          <w:tab w:val="left" w:pos="1134"/>
        </w:tabs>
        <w:ind w:firstLine="567"/>
        <w:jc w:val="both"/>
      </w:pPr>
      <w:r w:rsidRPr="00744179">
        <w:t xml:space="preserve"> 13.1.Расторжение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F41199" w:rsidRPr="00744179" w:rsidRDefault="00F41199" w:rsidP="00F41199">
      <w:pPr>
        <w:widowControl w:val="0"/>
        <w:tabs>
          <w:tab w:val="left" w:pos="1276"/>
        </w:tabs>
        <w:jc w:val="both"/>
        <w:rPr>
          <w:bCs/>
        </w:rPr>
      </w:pPr>
      <w:r w:rsidRPr="00744179">
        <w:rPr>
          <w:bCs/>
        </w:rPr>
        <w:t xml:space="preserve">         13.2.При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F41199" w:rsidRPr="00744179" w:rsidRDefault="00F41199" w:rsidP="00F41199">
      <w:pPr>
        <w:widowControl w:val="0"/>
        <w:tabs>
          <w:tab w:val="left" w:pos="1276"/>
        </w:tabs>
        <w:jc w:val="both"/>
        <w:rPr>
          <w:bCs/>
        </w:rPr>
      </w:pPr>
      <w:r w:rsidRPr="00744179">
        <w:rPr>
          <w:bCs/>
        </w:rPr>
        <w:t xml:space="preserve">         13.3.Заказчик вправе принять решение об одностороннем отказе от исполнения Контракта по</w:t>
      </w:r>
      <w:r w:rsidRPr="00744179">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41199" w:rsidRPr="00744179" w:rsidRDefault="00F41199" w:rsidP="00F41199">
      <w:pPr>
        <w:widowControl w:val="0"/>
        <w:tabs>
          <w:tab w:val="left" w:pos="567"/>
          <w:tab w:val="left" w:pos="1134"/>
        </w:tabs>
        <w:ind w:firstLine="567"/>
        <w:jc w:val="both"/>
      </w:pPr>
      <w:r w:rsidRPr="00744179">
        <w:t xml:space="preserve">13.4.Заказчик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Подрядчика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w:t>
      </w:r>
    </w:p>
    <w:p w:rsidR="00F41199" w:rsidRPr="00744179" w:rsidRDefault="00F41199" w:rsidP="00F41199">
      <w:pPr>
        <w:widowControl w:val="0"/>
        <w:tabs>
          <w:tab w:val="left" w:pos="567"/>
          <w:tab w:val="left" w:pos="1134"/>
        </w:tabs>
        <w:ind w:firstLine="567"/>
        <w:jc w:val="both"/>
      </w:pPr>
      <w:r w:rsidRPr="00744179">
        <w:t>13.5.Заказчик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аукционе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F41199" w:rsidRPr="00744179" w:rsidRDefault="00F41199" w:rsidP="00F41199">
      <w:pPr>
        <w:widowControl w:val="0"/>
        <w:tabs>
          <w:tab w:val="left" w:pos="567"/>
          <w:tab w:val="left" w:pos="1134"/>
        </w:tabs>
        <w:ind w:firstLine="567"/>
        <w:jc w:val="both"/>
      </w:pPr>
      <w:r w:rsidRPr="00744179">
        <w:t>13.6.При расторжении Контракта по основаниям, указанным в пунктах 13.4, 13.5. Контракта, Заказчик оплачивает Подрядчику часть установленной цены пропорционально части работы, выполненной до получения уведомления об отказе от исполнения Контракта, при условии, если она выполнена надлежащим образом.</w:t>
      </w:r>
    </w:p>
    <w:p w:rsidR="00F41199" w:rsidRPr="00744179" w:rsidRDefault="00F41199" w:rsidP="00F41199">
      <w:pPr>
        <w:widowControl w:val="0"/>
        <w:tabs>
          <w:tab w:val="left" w:pos="567"/>
          <w:tab w:val="left" w:pos="1134"/>
        </w:tabs>
        <w:ind w:firstLine="567"/>
        <w:jc w:val="both"/>
      </w:pPr>
      <w:r w:rsidRPr="00744179">
        <w:t>13.7.Подрядчик 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41199" w:rsidRPr="00744179" w:rsidRDefault="00F41199" w:rsidP="00F41199">
      <w:pPr>
        <w:widowControl w:val="0"/>
        <w:tabs>
          <w:tab w:val="left" w:pos="567"/>
          <w:tab w:val="left" w:pos="1134"/>
        </w:tabs>
        <w:ind w:firstLine="567"/>
        <w:jc w:val="both"/>
      </w:pPr>
      <w:r w:rsidRPr="00744179">
        <w:t>13.8.В случае расторжения Контракта по причинам, указанным в пункте 13.7. Контракта, Заказчик выплачивает Подрядчику стоимость выполненных работ, при условии, если она выполнена надлежащим образом.</w:t>
      </w:r>
    </w:p>
    <w:p w:rsidR="00F41199" w:rsidRPr="00744179" w:rsidRDefault="00F41199" w:rsidP="00F41199">
      <w:pPr>
        <w:widowControl w:val="0"/>
        <w:tabs>
          <w:tab w:val="left" w:pos="567"/>
          <w:tab w:val="left" w:pos="1134"/>
        </w:tabs>
        <w:ind w:firstLine="567"/>
        <w:jc w:val="both"/>
      </w:pPr>
      <w:r w:rsidRPr="00744179">
        <w:t>13.9.При расторжении Контракта по совместному решению Сторон, Заказчик оплачивает Подрядчику стоимость выполненных работ, при условии, если она выполнена надлежащим образом.</w:t>
      </w:r>
    </w:p>
    <w:p w:rsidR="00F41199" w:rsidRPr="00744179" w:rsidRDefault="00F41199" w:rsidP="00F41199">
      <w:pPr>
        <w:widowControl w:val="0"/>
        <w:tabs>
          <w:tab w:val="left" w:pos="567"/>
          <w:tab w:val="left" w:pos="1134"/>
        </w:tabs>
        <w:ind w:firstLine="567"/>
        <w:jc w:val="both"/>
      </w:pPr>
      <w:r w:rsidRPr="00744179">
        <w:t>13.10.Сторона, решившая расторгнуть Контракт по основаниям, указанным в пункте 13.9. Контракта, направляет письменное уведомление другой Стороне.</w:t>
      </w:r>
    </w:p>
    <w:p w:rsidR="00F41199" w:rsidRPr="00744179" w:rsidRDefault="00F41199" w:rsidP="00F41199">
      <w:pPr>
        <w:widowControl w:val="0"/>
        <w:tabs>
          <w:tab w:val="left" w:pos="567"/>
          <w:tab w:val="left" w:pos="1134"/>
        </w:tabs>
        <w:ind w:firstLine="567"/>
        <w:jc w:val="both"/>
      </w:pPr>
      <w:r w:rsidRPr="00744179">
        <w:t>13.11. Во всех остальных случаях, не оговоренных настоящей статьей, Контракт расторгается в порядке, установленном законодательством.</w:t>
      </w:r>
    </w:p>
    <w:p w:rsidR="00F41199" w:rsidRPr="00744179" w:rsidRDefault="00F41199" w:rsidP="00F41199">
      <w:pPr>
        <w:widowControl w:val="0"/>
        <w:tabs>
          <w:tab w:val="left" w:pos="567"/>
          <w:tab w:val="left" w:pos="1134"/>
        </w:tabs>
        <w:ind w:firstLine="567"/>
        <w:jc w:val="both"/>
      </w:pPr>
      <w:r w:rsidRPr="00744179">
        <w:t>13.12.Расторжение Контракта не освобождает Стороны от ответственности, установленной Контрактом и гарантийных обязательств по Контракту.</w:t>
      </w:r>
    </w:p>
    <w:p w:rsidR="00F41199" w:rsidRPr="00744179" w:rsidRDefault="00F41199" w:rsidP="00F41199">
      <w:pPr>
        <w:widowControl w:val="0"/>
        <w:tabs>
          <w:tab w:val="num" w:pos="377"/>
          <w:tab w:val="left" w:pos="1276"/>
        </w:tabs>
        <w:ind w:left="142"/>
        <w:jc w:val="both"/>
        <w:rPr>
          <w:sz w:val="22"/>
          <w:szCs w:val="22"/>
        </w:rPr>
      </w:pPr>
    </w:p>
    <w:p w:rsidR="00F41199" w:rsidRPr="00744179" w:rsidRDefault="00F41199" w:rsidP="00F41199">
      <w:pPr>
        <w:ind w:left="360"/>
        <w:jc w:val="center"/>
        <w:rPr>
          <w:b/>
          <w:bCs/>
        </w:rPr>
      </w:pPr>
      <w:r w:rsidRPr="00744179">
        <w:rPr>
          <w:b/>
          <w:bCs/>
        </w:rPr>
        <w:t xml:space="preserve">14. Срок действия Контракта </w:t>
      </w:r>
    </w:p>
    <w:p w:rsidR="00F41199" w:rsidRPr="00744179" w:rsidRDefault="00F41199" w:rsidP="00F41199">
      <w:pPr>
        <w:ind w:firstLine="567"/>
        <w:jc w:val="both"/>
        <w:rPr>
          <w:b/>
        </w:rPr>
      </w:pPr>
      <w:r w:rsidRPr="00744179">
        <w:t>14.1. Настоящий Контракт вступает в силу с момента его подписания Сторонами и действует до полного исполнения Сторонами своих обязательств.</w:t>
      </w:r>
      <w:r w:rsidRPr="00744179">
        <w:rPr>
          <w:b/>
        </w:rPr>
        <w:t xml:space="preserve"> </w:t>
      </w:r>
    </w:p>
    <w:p w:rsidR="00F41199" w:rsidRPr="00744179" w:rsidRDefault="00F41199" w:rsidP="00F41199">
      <w:pPr>
        <w:ind w:firstLine="567"/>
        <w:jc w:val="both"/>
        <w:rPr>
          <w:b/>
        </w:rPr>
      </w:pPr>
    </w:p>
    <w:p w:rsidR="00F41199" w:rsidRPr="00744179" w:rsidRDefault="00F41199" w:rsidP="00F41199">
      <w:pPr>
        <w:jc w:val="center"/>
        <w:rPr>
          <w:b/>
          <w:bCs/>
        </w:rPr>
      </w:pPr>
      <w:r w:rsidRPr="00744179">
        <w:rPr>
          <w:b/>
          <w:bCs/>
        </w:rPr>
        <w:t>15. Прочие условия</w:t>
      </w:r>
    </w:p>
    <w:p w:rsidR="00F41199" w:rsidRPr="00744179" w:rsidRDefault="00F41199" w:rsidP="00F41199">
      <w:pPr>
        <w:ind w:firstLine="567"/>
        <w:jc w:val="both"/>
      </w:pPr>
      <w:r w:rsidRPr="00744179">
        <w:t>15.1. Все изменения, дополнения к Контракту действительны лишь в том случае, если они оформлены в письменной форме и подписаны обеими Сторонами.</w:t>
      </w:r>
    </w:p>
    <w:p w:rsidR="00F41199" w:rsidRPr="00744179" w:rsidRDefault="00F41199" w:rsidP="00F41199">
      <w:pPr>
        <w:ind w:firstLine="567"/>
        <w:jc w:val="both"/>
      </w:pPr>
      <w:r w:rsidRPr="00744179">
        <w:t>15.2. К Контракту прилагаются и являются его неотъемлемой частью:</w:t>
      </w:r>
    </w:p>
    <w:p w:rsidR="00F41199" w:rsidRPr="00744179" w:rsidRDefault="00F41199" w:rsidP="00F41199">
      <w:pPr>
        <w:jc w:val="both"/>
      </w:pPr>
      <w:r w:rsidRPr="00744179">
        <w:t xml:space="preserve">        Приложение №1 - Техническое задание «</w:t>
      </w:r>
      <w:r w:rsidR="006541BE">
        <w:t>Р</w:t>
      </w:r>
      <w:r w:rsidR="006541BE" w:rsidRPr="00310544">
        <w:t>емонт и благоустройств</w:t>
      </w:r>
      <w:r w:rsidR="006541BE">
        <w:t>о</w:t>
      </w:r>
      <w:r w:rsidR="006541BE" w:rsidRPr="00310544">
        <w:t xml:space="preserve"> Братской могилы воинов, погибших в годы Великой Отечественной войны, п. Хаапалампи</w:t>
      </w:r>
      <w:r w:rsidRPr="00744179">
        <w:t xml:space="preserve">»;  </w:t>
      </w:r>
    </w:p>
    <w:p w:rsidR="00F41199" w:rsidRPr="00744179" w:rsidRDefault="00F41199" w:rsidP="00F41199">
      <w:pPr>
        <w:autoSpaceDN w:val="0"/>
        <w:jc w:val="both"/>
        <w:textAlignment w:val="baseline"/>
      </w:pPr>
      <w:r w:rsidRPr="00744179">
        <w:t xml:space="preserve">        Приложение № 2 - Ведомость договорной цены;</w:t>
      </w:r>
    </w:p>
    <w:p w:rsidR="00F41199" w:rsidRPr="00744179" w:rsidRDefault="00F41199" w:rsidP="00F41199">
      <w:pPr>
        <w:jc w:val="both"/>
      </w:pPr>
      <w:r w:rsidRPr="00744179">
        <w:t xml:space="preserve">        Приложение № 3 - График производства работ. </w:t>
      </w:r>
    </w:p>
    <w:p w:rsidR="00F41199" w:rsidRPr="00744179" w:rsidRDefault="00F41199" w:rsidP="00F41199">
      <w:pPr>
        <w:widowControl w:val="0"/>
        <w:tabs>
          <w:tab w:val="left" w:pos="1418"/>
        </w:tabs>
        <w:jc w:val="center"/>
        <w:rPr>
          <w:b/>
          <w:bCs/>
        </w:rPr>
      </w:pPr>
      <w:r w:rsidRPr="00744179">
        <w:rPr>
          <w:b/>
          <w:bCs/>
        </w:rPr>
        <w:lastRenderedPageBreak/>
        <w:t>16. Юридические адреса и реквизиты Сторон</w:t>
      </w:r>
    </w:p>
    <w:p w:rsidR="00F41199" w:rsidRPr="00744179" w:rsidRDefault="00F41199" w:rsidP="00F41199">
      <w:pPr>
        <w:ind w:firstLine="567"/>
        <w:jc w:val="both"/>
      </w:pPr>
      <w:r w:rsidRPr="00744179">
        <w:t>16.1.Сторона, изменившая юридический адрес и (или) реквизиты обязана поставить в известность другую Сторону в течение 10 (десяти) рабочих дней, следующих за днем, в который эти изменения фактически произошли.</w:t>
      </w:r>
    </w:p>
    <w:p w:rsidR="00F41199" w:rsidRPr="00744179" w:rsidRDefault="00F41199" w:rsidP="00F41199">
      <w:pPr>
        <w:widowControl w:val="0"/>
        <w:tabs>
          <w:tab w:val="left" w:pos="0"/>
          <w:tab w:val="left" w:pos="567"/>
          <w:tab w:val="left" w:pos="1134"/>
        </w:tabs>
        <w:ind w:firstLine="567"/>
        <w:jc w:val="both"/>
      </w:pPr>
      <w:r w:rsidRPr="00744179">
        <w:t>16.2.Изменение юридического адреса и (или) реквизитов оформляется в виде дополнительного соглашения к Контракту.</w:t>
      </w:r>
    </w:p>
    <w:p w:rsidR="00F41199" w:rsidRPr="00744179" w:rsidRDefault="00F41199" w:rsidP="00F41199">
      <w:pPr>
        <w:widowControl w:val="0"/>
        <w:tabs>
          <w:tab w:val="left" w:pos="0"/>
          <w:tab w:val="left" w:pos="567"/>
          <w:tab w:val="left" w:pos="1134"/>
        </w:tabs>
        <w:ind w:firstLine="567"/>
        <w:jc w:val="both"/>
      </w:pPr>
      <w:r w:rsidRPr="00744179">
        <w:t>16.3.Ответственность за несвоевременное или неадресное перечисление средств, возникшее из-за причин, изложенных в п.16.1 Контракта, целиком возлагается на виновную Сторону.</w:t>
      </w:r>
    </w:p>
    <w:p w:rsidR="00F41199" w:rsidRPr="00744179" w:rsidRDefault="00F41199" w:rsidP="00F41199">
      <w:pPr>
        <w:widowControl w:val="0"/>
        <w:tabs>
          <w:tab w:val="left" w:pos="0"/>
          <w:tab w:val="left" w:pos="567"/>
          <w:tab w:val="left" w:pos="1134"/>
        </w:tabs>
        <w:ind w:firstLine="567"/>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678"/>
      </w:tblGrid>
      <w:tr w:rsidR="00F41199" w:rsidRPr="00744179" w:rsidTr="00D315DA">
        <w:trPr>
          <w:trHeight w:val="6014"/>
        </w:trPr>
        <w:tc>
          <w:tcPr>
            <w:tcW w:w="5778" w:type="dxa"/>
          </w:tcPr>
          <w:p w:rsidR="0046111D" w:rsidRPr="00F725D9" w:rsidRDefault="0046111D" w:rsidP="0046111D">
            <w:pPr>
              <w:ind w:right="118"/>
              <w:jc w:val="center"/>
              <w:rPr>
                <w:b/>
                <w:color w:val="000000"/>
              </w:rPr>
            </w:pPr>
            <w:r w:rsidRPr="00AD0D76">
              <w:rPr>
                <w:color w:val="000000"/>
              </w:rPr>
              <w:tab/>
            </w:r>
            <w:r w:rsidRPr="00F725D9">
              <w:rPr>
                <w:b/>
                <w:color w:val="000000"/>
              </w:rPr>
              <w:t>ЗАКАЗЧИК:</w:t>
            </w:r>
          </w:p>
          <w:p w:rsidR="0046111D" w:rsidRPr="00F725D9" w:rsidRDefault="0046111D" w:rsidP="0046111D">
            <w:pPr>
              <w:ind w:right="118"/>
              <w:jc w:val="center"/>
              <w:rPr>
                <w:b/>
                <w:color w:val="000000"/>
              </w:rPr>
            </w:pPr>
            <w:r w:rsidRPr="00F725D9">
              <w:rPr>
                <w:b/>
                <w:color w:val="000000"/>
              </w:rPr>
              <w:t>Муниципальное казенное учреждение «Недвижимость-ИНВЕСТ»</w:t>
            </w:r>
          </w:p>
          <w:p w:rsidR="0046111D" w:rsidRPr="00F725D9" w:rsidRDefault="0046111D" w:rsidP="0046111D">
            <w:pPr>
              <w:suppressAutoHyphens/>
              <w:jc w:val="center"/>
              <w:rPr>
                <w:b/>
                <w:bCs/>
                <w:color w:val="000000"/>
                <w:sz w:val="23"/>
                <w:szCs w:val="23"/>
                <w:lang w:eastAsia="ar-SA"/>
              </w:rPr>
            </w:pPr>
          </w:p>
          <w:p w:rsidR="0046111D" w:rsidRPr="00F725D9" w:rsidRDefault="0046111D" w:rsidP="0046111D">
            <w:pPr>
              <w:suppressAutoHyphens/>
              <w:rPr>
                <w:b/>
                <w:bCs/>
                <w:color w:val="000000"/>
                <w:sz w:val="23"/>
                <w:szCs w:val="23"/>
                <w:lang w:eastAsia="ar-SA"/>
              </w:rPr>
            </w:pPr>
            <w:r w:rsidRPr="00F725D9">
              <w:rPr>
                <w:b/>
                <w:bCs/>
                <w:color w:val="000000"/>
                <w:sz w:val="23"/>
                <w:szCs w:val="23"/>
                <w:lang w:eastAsia="ar-SA"/>
              </w:rPr>
              <w:t>Место нахождения:</w:t>
            </w:r>
          </w:p>
          <w:p w:rsidR="0046111D" w:rsidRPr="00F725D9" w:rsidRDefault="0046111D" w:rsidP="0046111D">
            <w:pPr>
              <w:suppressAutoHyphens/>
              <w:rPr>
                <w:color w:val="000000"/>
                <w:sz w:val="23"/>
                <w:szCs w:val="23"/>
                <w:lang w:eastAsia="ar-SA"/>
              </w:rPr>
            </w:pPr>
            <w:r w:rsidRPr="00F725D9">
              <w:rPr>
                <w:color w:val="000000"/>
                <w:sz w:val="23"/>
                <w:szCs w:val="23"/>
                <w:lang w:eastAsia="ar-SA"/>
              </w:rPr>
              <w:t>186792, Республика Карелия, г. Сортавала,</w:t>
            </w:r>
          </w:p>
          <w:p w:rsidR="0046111D" w:rsidRPr="00F725D9" w:rsidRDefault="0046111D" w:rsidP="0046111D">
            <w:pPr>
              <w:suppressAutoHyphens/>
              <w:rPr>
                <w:color w:val="000000"/>
                <w:sz w:val="23"/>
                <w:szCs w:val="23"/>
                <w:lang w:eastAsia="ar-SA"/>
              </w:rPr>
            </w:pPr>
            <w:r w:rsidRPr="00F725D9">
              <w:rPr>
                <w:color w:val="000000"/>
                <w:sz w:val="23"/>
                <w:szCs w:val="23"/>
                <w:lang w:eastAsia="ar-SA"/>
              </w:rPr>
              <w:t>ул. Кирова, д.11.</w:t>
            </w:r>
          </w:p>
          <w:p w:rsidR="0046111D" w:rsidRPr="00F725D9" w:rsidRDefault="0046111D" w:rsidP="0046111D">
            <w:pPr>
              <w:suppressAutoHyphens/>
              <w:rPr>
                <w:b/>
                <w:bCs/>
                <w:color w:val="000000"/>
                <w:sz w:val="23"/>
                <w:szCs w:val="23"/>
                <w:lang w:eastAsia="ar-SA"/>
              </w:rPr>
            </w:pPr>
            <w:r w:rsidRPr="00F725D9">
              <w:rPr>
                <w:b/>
                <w:bCs/>
                <w:color w:val="000000"/>
                <w:sz w:val="23"/>
                <w:szCs w:val="23"/>
                <w:lang w:eastAsia="ar-SA"/>
              </w:rPr>
              <w:t>Реквизиты:</w:t>
            </w:r>
          </w:p>
          <w:p w:rsidR="0046111D" w:rsidRPr="00F725D9" w:rsidRDefault="0046111D" w:rsidP="0046111D">
            <w:pPr>
              <w:suppressAutoHyphens/>
              <w:rPr>
                <w:color w:val="000000"/>
                <w:sz w:val="23"/>
                <w:szCs w:val="23"/>
                <w:lang w:eastAsia="ar-SA"/>
              </w:rPr>
            </w:pPr>
            <w:r w:rsidRPr="00F725D9">
              <w:rPr>
                <w:color w:val="000000"/>
                <w:sz w:val="23"/>
                <w:szCs w:val="23"/>
                <w:lang w:eastAsia="ar-SA"/>
              </w:rPr>
              <w:t>ИНН 1007017439, КПП 100701001</w:t>
            </w:r>
          </w:p>
          <w:p w:rsidR="0046111D" w:rsidRPr="00F725D9" w:rsidRDefault="0046111D" w:rsidP="0046111D">
            <w:pPr>
              <w:suppressAutoHyphens/>
              <w:rPr>
                <w:sz w:val="23"/>
                <w:szCs w:val="23"/>
                <w:lang w:eastAsia="ar-SA"/>
              </w:rPr>
            </w:pPr>
            <w:r w:rsidRPr="00F725D9">
              <w:rPr>
                <w:sz w:val="23"/>
                <w:szCs w:val="23"/>
                <w:lang w:eastAsia="ar-SA"/>
              </w:rPr>
              <w:t>р/сч. 40204810700000000017 в Отделение-НБ Республика Карелия г. Петрозаводск</w:t>
            </w:r>
          </w:p>
          <w:p w:rsidR="0046111D" w:rsidRPr="00F725D9" w:rsidRDefault="0046111D" w:rsidP="0046111D">
            <w:pPr>
              <w:suppressAutoHyphens/>
              <w:rPr>
                <w:sz w:val="23"/>
                <w:szCs w:val="23"/>
                <w:lang w:eastAsia="ar-SA"/>
              </w:rPr>
            </w:pPr>
            <w:r w:rsidRPr="00F725D9">
              <w:rPr>
                <w:sz w:val="23"/>
                <w:szCs w:val="23"/>
                <w:lang w:eastAsia="ar-SA"/>
              </w:rPr>
              <w:t xml:space="preserve">БИК 048602001 УФК по Республике Карелия </w:t>
            </w:r>
          </w:p>
          <w:p w:rsidR="0046111D" w:rsidRDefault="0046111D" w:rsidP="0046111D">
            <w:pPr>
              <w:suppressAutoHyphens/>
              <w:rPr>
                <w:sz w:val="23"/>
                <w:szCs w:val="23"/>
                <w:lang w:eastAsia="ar-SA"/>
              </w:rPr>
            </w:pPr>
            <w:r w:rsidRPr="00F725D9">
              <w:rPr>
                <w:sz w:val="23"/>
                <w:szCs w:val="23"/>
                <w:lang w:eastAsia="ar-SA"/>
              </w:rPr>
              <w:t xml:space="preserve">(МКУ «Н-ИНВЕСТ»), </w:t>
            </w:r>
          </w:p>
          <w:p w:rsidR="0046111D" w:rsidRPr="00F725D9" w:rsidRDefault="0046111D" w:rsidP="0046111D">
            <w:pPr>
              <w:suppressAutoHyphens/>
              <w:rPr>
                <w:color w:val="000000"/>
                <w:sz w:val="23"/>
                <w:szCs w:val="23"/>
                <w:lang w:eastAsia="ar-SA"/>
              </w:rPr>
            </w:pPr>
            <w:r w:rsidRPr="00F725D9">
              <w:rPr>
                <w:sz w:val="23"/>
                <w:szCs w:val="23"/>
                <w:lang w:eastAsia="ar-SA"/>
              </w:rPr>
              <w:t>э</w:t>
            </w:r>
            <w:r w:rsidRPr="00F725D9">
              <w:rPr>
                <w:color w:val="000000"/>
                <w:sz w:val="23"/>
                <w:szCs w:val="23"/>
                <w:lang w:eastAsia="ar-SA"/>
              </w:rPr>
              <w:t>л.почта: sortinvest@yandex.ru, телефон 8 (81430) 4-78-84, факс 8 (81430) 4-81-56.</w:t>
            </w:r>
          </w:p>
          <w:p w:rsidR="0046111D" w:rsidRDefault="0046111D" w:rsidP="0046111D">
            <w:pPr>
              <w:ind w:right="118"/>
              <w:rPr>
                <w:color w:val="000000"/>
              </w:rPr>
            </w:pPr>
          </w:p>
          <w:p w:rsidR="0046111D" w:rsidRPr="00F725D9" w:rsidRDefault="0046111D" w:rsidP="0046111D">
            <w:pPr>
              <w:ind w:right="118"/>
              <w:rPr>
                <w:color w:val="000000"/>
              </w:rPr>
            </w:pPr>
          </w:p>
          <w:p w:rsidR="0046111D" w:rsidRDefault="0046111D" w:rsidP="0046111D">
            <w:pPr>
              <w:ind w:right="118"/>
              <w:rPr>
                <w:color w:val="000000"/>
              </w:rPr>
            </w:pPr>
          </w:p>
          <w:p w:rsidR="0046111D" w:rsidRPr="00F725D9" w:rsidRDefault="0046111D" w:rsidP="0046111D">
            <w:pPr>
              <w:ind w:right="118"/>
              <w:rPr>
                <w:color w:val="000000"/>
              </w:rPr>
            </w:pPr>
            <w:r w:rsidRPr="00F725D9">
              <w:rPr>
                <w:color w:val="000000"/>
              </w:rPr>
              <w:t>Директор</w:t>
            </w:r>
          </w:p>
          <w:p w:rsidR="0046111D" w:rsidRPr="00F725D9" w:rsidRDefault="0046111D" w:rsidP="0046111D">
            <w:pPr>
              <w:ind w:right="118"/>
              <w:rPr>
                <w:color w:val="000000"/>
              </w:rPr>
            </w:pPr>
          </w:p>
          <w:p w:rsidR="0046111D" w:rsidRPr="00F725D9" w:rsidRDefault="0046111D" w:rsidP="0046111D">
            <w:pPr>
              <w:ind w:right="118"/>
              <w:rPr>
                <w:color w:val="000000"/>
              </w:rPr>
            </w:pPr>
            <w:r w:rsidRPr="00F725D9">
              <w:rPr>
                <w:color w:val="000000"/>
              </w:rPr>
              <w:t>_______________________/Л.Ю. Щукина/</w:t>
            </w:r>
          </w:p>
          <w:p w:rsidR="00F41199" w:rsidRPr="00744179" w:rsidRDefault="0046111D" w:rsidP="0046111D">
            <w:pPr>
              <w:ind w:right="118"/>
              <w:rPr>
                <w:i/>
                <w:color w:val="000000"/>
                <w:sz w:val="22"/>
                <w:szCs w:val="22"/>
              </w:rPr>
            </w:pPr>
            <w:r w:rsidRPr="00F725D9">
              <w:rPr>
                <w:color w:val="000000"/>
              </w:rPr>
              <w:tab/>
              <w:t xml:space="preserve">  М.П.</w:t>
            </w:r>
          </w:p>
        </w:tc>
        <w:tc>
          <w:tcPr>
            <w:tcW w:w="4678" w:type="dxa"/>
          </w:tcPr>
          <w:p w:rsidR="00F41199" w:rsidRPr="00744179" w:rsidRDefault="00F41199"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744179">
              <w:rPr>
                <w:b/>
              </w:rPr>
              <w:t>ПОДРЯДЧИК</w:t>
            </w:r>
            <w:r w:rsidRPr="00744179">
              <w:t>:</w:t>
            </w: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r w:rsidRPr="00744179">
              <w:rPr>
                <w:rFonts w:eastAsia="Calibri"/>
                <w:lang w:eastAsia="en-US"/>
              </w:rPr>
              <w:t>____________________ /______________/</w:t>
            </w:r>
          </w:p>
          <w:p w:rsidR="00F41199" w:rsidRPr="00744179" w:rsidRDefault="00F41199" w:rsidP="00D315DA">
            <w:pPr>
              <w:spacing w:after="160" w:line="259" w:lineRule="auto"/>
              <w:ind w:left="170"/>
              <w:contextualSpacing/>
              <w:jc w:val="both"/>
              <w:rPr>
                <w:i/>
                <w:sz w:val="22"/>
                <w:szCs w:val="22"/>
                <w:lang w:eastAsia="ar-SA"/>
              </w:rPr>
            </w:pPr>
            <w:r w:rsidRPr="00744179">
              <w:rPr>
                <w:rFonts w:eastAsia="Calibri"/>
                <w:lang w:eastAsia="en-US"/>
              </w:rPr>
              <w:t xml:space="preserve">      М.П. </w:t>
            </w:r>
            <w:r w:rsidRPr="00744179">
              <w:rPr>
                <w:i/>
                <w:sz w:val="22"/>
                <w:szCs w:val="22"/>
                <w:lang w:eastAsia="ar-SA"/>
              </w:rPr>
              <w:t>(для юридических лиц)</w:t>
            </w:r>
          </w:p>
          <w:p w:rsidR="00F41199" w:rsidRPr="00744179" w:rsidRDefault="00F41199"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pPr>
          </w:p>
        </w:tc>
      </w:tr>
    </w:tbl>
    <w:p w:rsidR="00F41199" w:rsidRPr="00744179" w:rsidRDefault="00F41199" w:rsidP="00F41199">
      <w:pPr>
        <w:autoSpaceDE w:val="0"/>
        <w:autoSpaceDN w:val="0"/>
        <w:adjustRightInd w:val="0"/>
        <w:jc w:val="center"/>
        <w:rPr>
          <w:b/>
        </w:rPr>
      </w:pPr>
    </w:p>
    <w:p w:rsidR="00F41199" w:rsidRPr="00744179" w:rsidRDefault="00F41199" w:rsidP="00F41199">
      <w:pPr>
        <w:tabs>
          <w:tab w:val="left" w:pos="993"/>
        </w:tabs>
        <w:ind w:firstLine="540"/>
        <w:jc w:val="both"/>
      </w:pPr>
    </w:p>
    <w:p w:rsidR="00F41199" w:rsidRPr="00744179" w:rsidRDefault="00F41199" w:rsidP="00F41199">
      <w:pPr>
        <w:tabs>
          <w:tab w:val="left" w:pos="993"/>
        </w:tabs>
        <w:ind w:firstLine="540"/>
        <w:jc w:val="both"/>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Pr="00744179" w:rsidRDefault="00F41199" w:rsidP="00F41199">
      <w:pPr>
        <w:ind w:firstLine="426"/>
        <w:jc w:val="right"/>
        <w:rPr>
          <w:b/>
        </w:rPr>
      </w:pPr>
      <w:r w:rsidRPr="00744179">
        <w:rPr>
          <w:b/>
        </w:rPr>
        <w:lastRenderedPageBreak/>
        <w:t>Приложение №1</w:t>
      </w:r>
    </w:p>
    <w:p w:rsidR="00F41199" w:rsidRPr="00744179" w:rsidRDefault="00F41199" w:rsidP="00F41199">
      <w:pPr>
        <w:ind w:left="6372"/>
        <w:jc w:val="both"/>
        <w:rPr>
          <w:b/>
        </w:rPr>
      </w:pPr>
      <w:r>
        <w:rPr>
          <w:b/>
        </w:rPr>
        <w:t xml:space="preserve">         </w:t>
      </w:r>
      <w:r w:rsidRPr="00744179">
        <w:rPr>
          <w:b/>
        </w:rPr>
        <w:t xml:space="preserve"> к Муниципальному контракту </w:t>
      </w:r>
    </w:p>
    <w:p w:rsidR="001F1C94" w:rsidRDefault="00F41199" w:rsidP="001F1C94">
      <w:pPr>
        <w:ind w:firstLine="426"/>
        <w:jc w:val="right"/>
        <w:rPr>
          <w:b/>
        </w:rPr>
      </w:pPr>
      <w:r w:rsidRPr="001F1C94">
        <w:rPr>
          <w:b/>
        </w:rPr>
        <w:t xml:space="preserve">                                                                                </w:t>
      </w:r>
      <w:r w:rsidR="001F1C94" w:rsidRPr="001F1C94">
        <w:rPr>
          <w:b/>
        </w:rPr>
        <w:t xml:space="preserve">Ремонт и благоустройство Братской могилы воинов, погибших в годы Великой </w:t>
      </w:r>
    </w:p>
    <w:p w:rsidR="00F41199" w:rsidRPr="001F1C94" w:rsidRDefault="001F1C94" w:rsidP="001F1C94">
      <w:pPr>
        <w:ind w:firstLine="426"/>
        <w:jc w:val="right"/>
        <w:rPr>
          <w:b/>
        </w:rPr>
      </w:pPr>
      <w:r w:rsidRPr="001F1C94">
        <w:rPr>
          <w:b/>
        </w:rPr>
        <w:t>Отечественной войны, п. Хаапалампи</w:t>
      </w:r>
    </w:p>
    <w:p w:rsidR="00F41199" w:rsidRPr="00744179" w:rsidRDefault="00F41199" w:rsidP="00F41199">
      <w:pPr>
        <w:jc w:val="both"/>
        <w:rPr>
          <w:b/>
        </w:rPr>
      </w:pPr>
      <w:r w:rsidRPr="00744179">
        <w:rPr>
          <w:b/>
        </w:rPr>
        <w:t xml:space="preserve">                                                           </w:t>
      </w:r>
      <w:r>
        <w:rPr>
          <w:b/>
        </w:rPr>
        <w:t xml:space="preserve">    </w:t>
      </w:r>
      <w:r w:rsidRPr="00744179">
        <w:rPr>
          <w:b/>
        </w:rPr>
        <w:t>№____________________________от «___» ___________2019г.</w:t>
      </w:r>
    </w:p>
    <w:p w:rsidR="00F41199" w:rsidRPr="00744179" w:rsidRDefault="00F41199" w:rsidP="00F41199">
      <w:pPr>
        <w:ind w:firstLine="426"/>
        <w:jc w:val="right"/>
        <w:rPr>
          <w:b/>
        </w:rPr>
      </w:pPr>
    </w:p>
    <w:p w:rsidR="00F41199" w:rsidRPr="00744179" w:rsidRDefault="00F41199" w:rsidP="00F41199">
      <w:pPr>
        <w:ind w:firstLine="426"/>
        <w:jc w:val="right"/>
        <w:rPr>
          <w:b/>
          <w:kern w:val="32"/>
        </w:rPr>
      </w:pPr>
      <w:r w:rsidRPr="00744179">
        <w:rPr>
          <w:b/>
        </w:rPr>
        <w:t xml:space="preserve">                                                                                                                                                                                               </w:t>
      </w:r>
    </w:p>
    <w:p w:rsidR="00F41199" w:rsidRPr="00744179" w:rsidRDefault="00F41199" w:rsidP="00F41199">
      <w:pPr>
        <w:rPr>
          <w:b/>
        </w:rPr>
      </w:pPr>
    </w:p>
    <w:p w:rsidR="00F41199" w:rsidRPr="00744179" w:rsidRDefault="00F41199" w:rsidP="00F41199">
      <w:pPr>
        <w:jc w:val="center"/>
        <w:rPr>
          <w:b/>
        </w:rPr>
      </w:pPr>
    </w:p>
    <w:p w:rsidR="00F41199" w:rsidRPr="00001FAC" w:rsidRDefault="00F41199" w:rsidP="00F41199">
      <w:pPr>
        <w:jc w:val="center"/>
        <w:rPr>
          <w:b/>
        </w:rPr>
      </w:pPr>
      <w:r w:rsidRPr="00001FAC">
        <w:rPr>
          <w:b/>
        </w:rPr>
        <w:t xml:space="preserve">Техническое задание </w:t>
      </w:r>
    </w:p>
    <w:p w:rsidR="00F41199" w:rsidRPr="00001FAC" w:rsidRDefault="00F41199" w:rsidP="00F41199">
      <w:pPr>
        <w:jc w:val="center"/>
        <w:rPr>
          <w:i/>
        </w:rPr>
      </w:pPr>
      <w:r w:rsidRPr="00001FAC">
        <w:rPr>
          <w:i/>
        </w:rPr>
        <w:t>(техническое задание из документации об аукционе)</w:t>
      </w:r>
    </w:p>
    <w:p w:rsidR="00F41199" w:rsidRPr="006E521D" w:rsidRDefault="00F41199" w:rsidP="00F41199">
      <w:pPr>
        <w:jc w:val="center"/>
        <w:rPr>
          <w:i/>
          <w:sz w:val="22"/>
          <w:szCs w:val="22"/>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F41199" w:rsidRPr="00FE3C68" w:rsidTr="00D315DA">
        <w:trPr>
          <w:cantSplit/>
        </w:trPr>
        <w:tc>
          <w:tcPr>
            <w:tcW w:w="4745" w:type="dxa"/>
            <w:tcBorders>
              <w:top w:val="single" w:sz="4" w:space="0" w:color="000000"/>
              <w:left w:val="single" w:sz="4" w:space="0" w:color="000000"/>
              <w:bottom w:val="single" w:sz="4" w:space="0" w:color="000000"/>
              <w:right w:val="nil"/>
            </w:tcBorders>
          </w:tcPr>
          <w:p w:rsidR="00F41199" w:rsidRPr="00FE3C68" w:rsidRDefault="00F41199" w:rsidP="00D315DA">
            <w:pPr>
              <w:snapToGrid w:val="0"/>
              <w:spacing w:line="276" w:lineRule="auto"/>
              <w:jc w:val="both"/>
              <w:rPr>
                <w:b/>
              </w:rPr>
            </w:pPr>
            <w:r w:rsidRPr="00FE3C68">
              <w:rPr>
                <w:b/>
              </w:rPr>
              <w:t xml:space="preserve">От </w:t>
            </w:r>
            <w:r>
              <w:rPr>
                <w:b/>
              </w:rPr>
              <w:t>Заказчика</w:t>
            </w:r>
            <w:r w:rsidRPr="00FE3C68">
              <w:rPr>
                <w:b/>
              </w:rPr>
              <w:t>:</w:t>
            </w:r>
          </w:p>
          <w:p w:rsidR="00F41199" w:rsidRPr="00870485" w:rsidRDefault="00F41199" w:rsidP="00D315DA">
            <w:pPr>
              <w:snapToGrid w:val="0"/>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F41199" w:rsidRPr="00FE3C68" w:rsidRDefault="00F41199" w:rsidP="00D315DA">
            <w:pPr>
              <w:spacing w:line="276" w:lineRule="auto"/>
              <w:jc w:val="both"/>
              <w:rPr>
                <w:b/>
              </w:rPr>
            </w:pPr>
          </w:p>
          <w:p w:rsidR="00F41199" w:rsidRPr="00FE3C68" w:rsidRDefault="00F41199" w:rsidP="00D315DA">
            <w:pPr>
              <w:spacing w:line="276" w:lineRule="auto"/>
              <w:jc w:val="both"/>
              <w:rPr>
                <w:b/>
              </w:rPr>
            </w:pPr>
          </w:p>
          <w:p w:rsidR="00F41199" w:rsidRPr="00FE3C68" w:rsidRDefault="00F41199" w:rsidP="00D315DA">
            <w:pPr>
              <w:spacing w:line="276" w:lineRule="auto"/>
              <w:jc w:val="both"/>
              <w:rPr>
                <w:i/>
              </w:rPr>
            </w:pPr>
            <w:r w:rsidRPr="00FE3C68">
              <w:rPr>
                <w:b/>
              </w:rPr>
              <w:t xml:space="preserve">_____________________ </w:t>
            </w:r>
            <w:r w:rsidRPr="00870485">
              <w:rPr>
                <w:i/>
                <w:sz w:val="22"/>
                <w:szCs w:val="22"/>
              </w:rPr>
              <w:t>(Ф.И.О.)</w:t>
            </w:r>
          </w:p>
          <w:p w:rsidR="00F41199" w:rsidRPr="00FE3C68" w:rsidRDefault="00F41199" w:rsidP="00D315DA">
            <w:pPr>
              <w:spacing w:line="276" w:lineRule="auto"/>
              <w:ind w:firstLine="142"/>
              <w:rPr>
                <w:b/>
              </w:rPr>
            </w:pPr>
            <w:r w:rsidRPr="00FE3C68">
              <w:rPr>
                <w:b/>
              </w:rPr>
              <w:t>М.П.</w:t>
            </w:r>
          </w:p>
          <w:p w:rsidR="00F41199" w:rsidRPr="00FE3C68" w:rsidRDefault="00F41199" w:rsidP="00D315DA">
            <w:pPr>
              <w:spacing w:line="276" w:lineRule="auto"/>
              <w:jc w:val="both"/>
              <w:rPr>
                <w:b/>
              </w:rPr>
            </w:pPr>
            <w:r w:rsidRPr="00FE3C68">
              <w:rPr>
                <w:b/>
              </w:rPr>
              <w:t>«</w:t>
            </w:r>
            <w:r>
              <w:rPr>
                <w:b/>
              </w:rPr>
              <w:t>_____</w:t>
            </w:r>
            <w:r w:rsidRPr="00FE3C68">
              <w:rPr>
                <w:b/>
              </w:rPr>
              <w:t>» _____________ 201</w:t>
            </w:r>
            <w:r>
              <w:rPr>
                <w:b/>
              </w:rPr>
              <w:t>9</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F41199" w:rsidRPr="00FE3C68" w:rsidRDefault="00F41199" w:rsidP="00D315DA">
            <w:pPr>
              <w:snapToGrid w:val="0"/>
              <w:spacing w:line="276" w:lineRule="auto"/>
              <w:jc w:val="both"/>
              <w:rPr>
                <w:b/>
              </w:rPr>
            </w:pPr>
            <w:r w:rsidRPr="00FE3C68">
              <w:rPr>
                <w:b/>
              </w:rPr>
              <w:t xml:space="preserve">От </w:t>
            </w:r>
            <w:r>
              <w:rPr>
                <w:b/>
              </w:rPr>
              <w:t>Подрядчика</w:t>
            </w:r>
            <w:r w:rsidRPr="00FE3C68">
              <w:rPr>
                <w:b/>
              </w:rPr>
              <w:t>:</w:t>
            </w:r>
          </w:p>
          <w:p w:rsidR="00F41199" w:rsidRPr="00870485" w:rsidRDefault="00F41199" w:rsidP="00D315DA">
            <w:pPr>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F41199" w:rsidRPr="00FE3C68" w:rsidRDefault="00F41199" w:rsidP="00D315DA">
            <w:pPr>
              <w:spacing w:line="276" w:lineRule="auto"/>
              <w:jc w:val="both"/>
              <w:rPr>
                <w:b/>
              </w:rPr>
            </w:pPr>
          </w:p>
          <w:p w:rsidR="00F41199" w:rsidRPr="00FE3C68" w:rsidRDefault="00F41199" w:rsidP="00D315DA">
            <w:pPr>
              <w:spacing w:line="276" w:lineRule="auto"/>
              <w:jc w:val="both"/>
              <w:rPr>
                <w:b/>
              </w:rPr>
            </w:pPr>
          </w:p>
          <w:p w:rsidR="00F41199" w:rsidRPr="00FE3C68" w:rsidRDefault="00F41199" w:rsidP="00D315DA">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F41199" w:rsidRDefault="00F41199" w:rsidP="00D315DA">
            <w:pPr>
              <w:spacing w:line="276" w:lineRule="auto"/>
              <w:jc w:val="both"/>
              <w:rPr>
                <w:b/>
              </w:rPr>
            </w:pPr>
          </w:p>
          <w:p w:rsidR="00F41199" w:rsidRDefault="00F41199" w:rsidP="00D315DA">
            <w:pPr>
              <w:spacing w:line="276" w:lineRule="auto"/>
              <w:jc w:val="both"/>
              <w:rPr>
                <w:b/>
              </w:rPr>
            </w:pPr>
            <w:r w:rsidRPr="00FE3C68">
              <w:rPr>
                <w:b/>
              </w:rPr>
              <w:t xml:space="preserve"> «</w:t>
            </w:r>
            <w:r>
              <w:rPr>
                <w:b/>
              </w:rPr>
              <w:t>____</w:t>
            </w:r>
            <w:r w:rsidRPr="00FE3C68">
              <w:rPr>
                <w:b/>
              </w:rPr>
              <w:t>» _____________ 201</w:t>
            </w:r>
            <w:r>
              <w:rPr>
                <w:b/>
              </w:rPr>
              <w:t>9</w:t>
            </w:r>
            <w:r w:rsidRPr="00FE3C68">
              <w:rPr>
                <w:b/>
              </w:rPr>
              <w:t>г.</w:t>
            </w:r>
          </w:p>
          <w:p w:rsidR="00F41199" w:rsidRPr="00FE3C68" w:rsidRDefault="00F41199" w:rsidP="00D315DA">
            <w:pPr>
              <w:spacing w:line="276" w:lineRule="auto"/>
              <w:jc w:val="both"/>
              <w:rPr>
                <w:b/>
              </w:rPr>
            </w:pPr>
          </w:p>
        </w:tc>
      </w:tr>
    </w:tbl>
    <w:p w:rsidR="00F41199" w:rsidRPr="00744179" w:rsidRDefault="00F41199" w:rsidP="00F41199">
      <w:pPr>
        <w:jc w:val="right"/>
        <w:rPr>
          <w:b/>
        </w:rPr>
      </w:pPr>
    </w:p>
    <w:p w:rsidR="00F41199" w:rsidRPr="00744179" w:rsidRDefault="00F41199" w:rsidP="00F41199">
      <w:pPr>
        <w:jc w:val="right"/>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1F1C94" w:rsidRDefault="001F1C94" w:rsidP="00F41199">
      <w:pPr>
        <w:shd w:val="clear" w:color="auto" w:fill="FFFFFF"/>
        <w:spacing w:before="80"/>
        <w:jc w:val="center"/>
        <w:rPr>
          <w:b/>
        </w:rPr>
      </w:pPr>
    </w:p>
    <w:p w:rsidR="001F1C94" w:rsidRDefault="001F1C94"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ind w:firstLine="426"/>
        <w:jc w:val="right"/>
        <w:rPr>
          <w:b/>
        </w:rPr>
      </w:pPr>
      <w:r w:rsidRPr="00744179">
        <w:rPr>
          <w:b/>
        </w:rPr>
        <w:lastRenderedPageBreak/>
        <w:t>Приложение №2</w:t>
      </w:r>
    </w:p>
    <w:p w:rsidR="00F41199" w:rsidRPr="00744179" w:rsidRDefault="00F41199" w:rsidP="00F41199">
      <w:pPr>
        <w:ind w:left="6372"/>
        <w:jc w:val="both"/>
        <w:rPr>
          <w:b/>
        </w:rPr>
      </w:pPr>
      <w:r w:rsidRPr="00744179">
        <w:rPr>
          <w:b/>
        </w:rPr>
        <w:t xml:space="preserve">          к Муниципальному контракту </w:t>
      </w:r>
    </w:p>
    <w:p w:rsidR="001F1C94" w:rsidRDefault="001F1C94" w:rsidP="001F1C94">
      <w:pPr>
        <w:ind w:firstLine="426"/>
        <w:jc w:val="right"/>
        <w:rPr>
          <w:b/>
        </w:rPr>
      </w:pPr>
      <w:r w:rsidRPr="001F1C94">
        <w:rPr>
          <w:b/>
        </w:rPr>
        <w:t xml:space="preserve">                                                                                Ремонт и благоустройство Братской могилы воинов, погибших в годы Великой </w:t>
      </w:r>
    </w:p>
    <w:p w:rsidR="00F41199" w:rsidRPr="00744179" w:rsidRDefault="001F1C94" w:rsidP="001F1C94">
      <w:pPr>
        <w:ind w:firstLine="426"/>
        <w:jc w:val="right"/>
        <w:rPr>
          <w:b/>
        </w:rPr>
      </w:pPr>
      <w:r w:rsidRPr="001F1C94">
        <w:rPr>
          <w:b/>
        </w:rPr>
        <w:t>Отечественной войны, п. Хаапалампи</w:t>
      </w:r>
      <w:r w:rsidR="00F41199" w:rsidRPr="00744179">
        <w:rPr>
          <w:b/>
        </w:rPr>
        <w:t xml:space="preserve">                                                               №____________________________от</w:t>
      </w:r>
      <w:r w:rsidR="00F41199">
        <w:rPr>
          <w:b/>
        </w:rPr>
        <w:t xml:space="preserve"> </w:t>
      </w:r>
      <w:r w:rsidR="00F41199" w:rsidRPr="00744179">
        <w:rPr>
          <w:b/>
        </w:rPr>
        <w:t>«___» ___________2019г.</w:t>
      </w:r>
    </w:p>
    <w:p w:rsidR="00F41199" w:rsidRPr="00744179" w:rsidRDefault="00F41199" w:rsidP="00F41199">
      <w:pPr>
        <w:shd w:val="clear" w:color="auto" w:fill="FFFFFF"/>
        <w:spacing w:before="80"/>
        <w:jc w:val="center"/>
        <w:rPr>
          <w:b/>
        </w:rPr>
      </w:pPr>
    </w:p>
    <w:p w:rsidR="00F41199" w:rsidRPr="00744179" w:rsidRDefault="00F41199" w:rsidP="00F41199">
      <w:pPr>
        <w:ind w:firstLine="426"/>
        <w:jc w:val="right"/>
        <w:rPr>
          <w:b/>
        </w:rPr>
      </w:pPr>
    </w:p>
    <w:p w:rsidR="00F41199" w:rsidRPr="00744179" w:rsidRDefault="00F41199" w:rsidP="00F41199">
      <w:pPr>
        <w:suppressAutoHyphens/>
        <w:autoSpaceDE w:val="0"/>
        <w:jc w:val="center"/>
        <w:rPr>
          <w:b/>
        </w:rPr>
      </w:pPr>
      <w:r w:rsidRPr="00744179">
        <w:rPr>
          <w:b/>
        </w:rPr>
        <w:t>Ведомость договорной цены</w:t>
      </w:r>
    </w:p>
    <w:p w:rsidR="001F1C94" w:rsidRDefault="00F41199" w:rsidP="001F1C94">
      <w:pPr>
        <w:ind w:firstLine="426"/>
        <w:jc w:val="center"/>
        <w:rPr>
          <w:b/>
        </w:rPr>
      </w:pPr>
      <w:r w:rsidRPr="00744179">
        <w:rPr>
          <w:b/>
        </w:rPr>
        <w:t>«</w:t>
      </w:r>
      <w:r w:rsidR="001F1C94" w:rsidRPr="001F1C94">
        <w:rPr>
          <w:b/>
        </w:rPr>
        <w:t xml:space="preserve">Ремонт и благоустройство Братской могилы воинов, погибших </w:t>
      </w:r>
    </w:p>
    <w:p w:rsidR="00F41199" w:rsidRPr="00744179" w:rsidRDefault="001F1C94" w:rsidP="001F1C94">
      <w:pPr>
        <w:ind w:firstLine="426"/>
        <w:jc w:val="center"/>
        <w:rPr>
          <w:b/>
        </w:rPr>
      </w:pPr>
      <w:r w:rsidRPr="001F1C94">
        <w:rPr>
          <w:b/>
        </w:rPr>
        <w:t>в годы Великой</w:t>
      </w:r>
      <w:r>
        <w:rPr>
          <w:b/>
        </w:rPr>
        <w:t xml:space="preserve"> </w:t>
      </w:r>
      <w:r w:rsidRPr="001F1C94">
        <w:rPr>
          <w:b/>
        </w:rPr>
        <w:t>Отечественной войны, п. Хаапалампи</w:t>
      </w:r>
      <w:r w:rsidR="00F41199" w:rsidRPr="00744179">
        <w:rPr>
          <w:b/>
        </w:rPr>
        <w:t>»</w:t>
      </w:r>
    </w:p>
    <w:p w:rsidR="00F41199" w:rsidRPr="00744179" w:rsidRDefault="00F41199" w:rsidP="00F41199">
      <w:pPr>
        <w:ind w:firstLine="426"/>
        <w:jc w:val="center"/>
        <w:rPr>
          <w:b/>
        </w:rPr>
      </w:pPr>
      <w:r w:rsidRPr="00744179">
        <w:rPr>
          <w:b/>
        </w:rPr>
        <w:t xml:space="preserve"> </w:t>
      </w:r>
    </w:p>
    <w:p w:rsidR="00F41199" w:rsidRPr="00744179" w:rsidRDefault="00F41199" w:rsidP="00F41199">
      <w:pPr>
        <w:ind w:firstLine="426"/>
        <w:jc w:val="center"/>
        <w:rPr>
          <w:b/>
        </w:rPr>
      </w:pPr>
    </w:p>
    <w:p w:rsidR="00F41199" w:rsidRPr="00EF7C23" w:rsidRDefault="00F41199" w:rsidP="00EF7C23">
      <w:pPr>
        <w:ind w:firstLine="426"/>
        <w:jc w:val="both"/>
        <w:rPr>
          <w:b/>
        </w:rPr>
      </w:pPr>
      <w:r w:rsidRPr="00744179">
        <w:rPr>
          <w:sz w:val="22"/>
          <w:szCs w:val="22"/>
          <w:lang w:eastAsia="ar-SA"/>
        </w:rPr>
        <w:t xml:space="preserve">       </w:t>
      </w:r>
      <w:r w:rsidRPr="00744179">
        <w:rPr>
          <w:lang w:eastAsia="ar-SA"/>
        </w:rPr>
        <w:t xml:space="preserve">Мы, нижеподписавшиеся, </w:t>
      </w:r>
      <w:r w:rsidR="0048231E" w:rsidRPr="0048231E">
        <w:rPr>
          <w:b/>
          <w:color w:val="000000"/>
          <w:shd w:val="clear" w:color="auto" w:fill="FFFFFF"/>
        </w:rPr>
        <w:t>Муниципальное казенное учреждение «Недвижимость-ИНВЕСТ»</w:t>
      </w:r>
      <w:r w:rsidRPr="0048231E">
        <w:rPr>
          <w:b/>
          <w:lang w:eastAsia="ar-SA"/>
        </w:rPr>
        <w:t>,</w:t>
      </w:r>
      <w:r w:rsidRPr="00744179">
        <w:rPr>
          <w:lang w:eastAsia="ar-SA"/>
        </w:rPr>
        <w:t xml:space="preserve"> именуемое в дальнейшем </w:t>
      </w:r>
      <w:r w:rsidRPr="00744179">
        <w:rPr>
          <w:bCs/>
          <w:lang w:eastAsia="ar-SA"/>
        </w:rPr>
        <w:t xml:space="preserve">«Заказчик», </w:t>
      </w:r>
      <w:r w:rsidRPr="00744179">
        <w:rPr>
          <w:lang w:eastAsia="ar-SA"/>
        </w:rPr>
        <w:t xml:space="preserve">в лице ____________, действующего на основании __________, с одной стороны и _________, именуемый(ое) в дальнейшем «Подрядчик», в лице __________, действующего на основании _______, с другой стороны, удостоверяем, что Сторонами достигнуто соглашение о величине Контрактной цены </w:t>
      </w:r>
      <w:r w:rsidRPr="00744179">
        <w:rPr>
          <w:b/>
          <w:lang w:eastAsia="ar-SA"/>
        </w:rPr>
        <w:t xml:space="preserve">по </w:t>
      </w:r>
      <w:r w:rsidR="00EF7C23">
        <w:rPr>
          <w:b/>
          <w:lang w:eastAsia="ar-SA"/>
        </w:rPr>
        <w:t>р</w:t>
      </w:r>
      <w:r w:rsidR="00EF7C23" w:rsidRPr="001F1C94">
        <w:rPr>
          <w:b/>
        </w:rPr>
        <w:t>емонт</w:t>
      </w:r>
      <w:r w:rsidR="00EF7C23">
        <w:rPr>
          <w:b/>
        </w:rPr>
        <w:t>у</w:t>
      </w:r>
      <w:r w:rsidR="00EF7C23" w:rsidRPr="001F1C94">
        <w:rPr>
          <w:b/>
        </w:rPr>
        <w:t xml:space="preserve"> и благоустройств</w:t>
      </w:r>
      <w:r w:rsidR="00EF7C23">
        <w:rPr>
          <w:b/>
        </w:rPr>
        <w:t>у</w:t>
      </w:r>
      <w:r w:rsidR="00EF7C23" w:rsidRPr="001F1C94">
        <w:rPr>
          <w:b/>
        </w:rPr>
        <w:t xml:space="preserve"> Братской могилы воинов, погибших в годы Великой</w:t>
      </w:r>
      <w:r w:rsidR="00EF7C23">
        <w:rPr>
          <w:b/>
        </w:rPr>
        <w:t xml:space="preserve"> </w:t>
      </w:r>
      <w:r w:rsidR="00EF7C23" w:rsidRPr="001F1C94">
        <w:rPr>
          <w:b/>
        </w:rPr>
        <w:t>Отечественной войны, п. Хаапалампи</w:t>
      </w:r>
      <w:r w:rsidR="00EF7C23" w:rsidRPr="00744179">
        <w:rPr>
          <w:lang w:eastAsia="ar-SA"/>
        </w:rPr>
        <w:t xml:space="preserve"> </w:t>
      </w:r>
      <w:r w:rsidRPr="00744179">
        <w:rPr>
          <w:lang w:eastAsia="ar-SA"/>
        </w:rPr>
        <w:t xml:space="preserve">в сумме ___________ рублей _____ копеек  </w:t>
      </w:r>
      <w:r w:rsidRPr="00744179">
        <w:rPr>
          <w:i/>
          <w:sz w:val="22"/>
          <w:szCs w:val="22"/>
          <w:lang w:eastAsia="ar-SA"/>
        </w:rPr>
        <w:t>(сумма прописью),</w:t>
      </w:r>
      <w:r w:rsidRPr="00744179">
        <w:rPr>
          <w:lang w:eastAsia="ar-SA"/>
        </w:rPr>
        <w:t xml:space="preserve"> </w:t>
      </w:r>
      <w:r w:rsidRPr="00744179">
        <w:rPr>
          <w:b/>
          <w:lang w:eastAsia="ar-SA"/>
        </w:rPr>
        <w:t xml:space="preserve">коэффициент снижения по сметной документации составляет </w:t>
      </w:r>
      <w:r w:rsidRPr="00744179">
        <w:rPr>
          <w:lang w:eastAsia="ar-SA"/>
        </w:rPr>
        <w:t>_______.</w:t>
      </w:r>
    </w:p>
    <w:p w:rsidR="00F41199" w:rsidRPr="00744179" w:rsidRDefault="00F41199" w:rsidP="00F41199">
      <w:pPr>
        <w:suppressAutoHyphens/>
        <w:jc w:val="both"/>
        <w:rPr>
          <w:lang w:eastAsia="ar-SA"/>
        </w:rPr>
      </w:pPr>
    </w:p>
    <w:p w:rsidR="00F41199" w:rsidRPr="00744179" w:rsidRDefault="00F41199" w:rsidP="00F41199">
      <w:pPr>
        <w:suppressAutoHyphens/>
        <w:jc w:val="both"/>
        <w:rPr>
          <w:i/>
          <w:sz w:val="20"/>
          <w:szCs w:val="20"/>
          <w:lang w:eastAsia="ar-SA"/>
        </w:rPr>
      </w:pPr>
      <w:r w:rsidRPr="00744179">
        <w:rPr>
          <w:i/>
          <w:sz w:val="20"/>
          <w:szCs w:val="20"/>
          <w:lang w:eastAsia="ar-SA"/>
        </w:rPr>
        <w:t xml:space="preserve">       Комментарий (будет удален при направлении Контракта Подрядчику):</w:t>
      </w:r>
    </w:p>
    <w:p w:rsidR="00F41199" w:rsidRPr="00744179" w:rsidRDefault="00F41199" w:rsidP="00F41199">
      <w:pPr>
        <w:suppressAutoHyphens/>
        <w:jc w:val="both"/>
        <w:rPr>
          <w:i/>
          <w:sz w:val="20"/>
          <w:szCs w:val="20"/>
          <w:lang w:eastAsia="ar-SA"/>
        </w:rPr>
      </w:pPr>
      <w:r w:rsidRPr="00744179">
        <w:rPr>
          <w:i/>
          <w:sz w:val="20"/>
          <w:szCs w:val="20"/>
          <w:lang w:eastAsia="ar-SA"/>
        </w:rPr>
        <w:t>«При заключении Контракта с лицом, применяющим упрощенную систему налогообложения, по согласованию с ним Заказчик вправе внести изменения в сметный расчет стоимости работ в пределах определенной по результатам аукциона твердой цены Контракта, указав в предусматриваемой за итогом сметного расчета графе "Сумма налога на добавленную стоимость": "Без НДС".</w:t>
      </w:r>
    </w:p>
    <w:p w:rsidR="00F41199" w:rsidRPr="00744179" w:rsidRDefault="00F41199" w:rsidP="00F41199">
      <w:pPr>
        <w:suppressAutoHyphens/>
        <w:jc w:val="both"/>
        <w:rPr>
          <w:i/>
          <w:sz w:val="20"/>
          <w:szCs w:val="20"/>
          <w:lang w:eastAsia="ar-SA"/>
        </w:rPr>
      </w:pPr>
      <w:r w:rsidRPr="00744179">
        <w:rPr>
          <w:i/>
          <w:sz w:val="20"/>
          <w:szCs w:val="20"/>
          <w:lang w:eastAsia="ar-SA"/>
        </w:rPr>
        <w:t>Указанное условие сметного расчета стоимости ремонта в дальнейшем будет отражено в оправдательных документах о проведенных хозяйственных операциях (акте о приемке выполненных работ по форме N КС-2, справке о стоимости выполненных работ и затрат по форме N КС-3, в которых указываются в том числе сметная (Контрактная) стоимость выполненных работ, их наименование и объем).</w:t>
      </w:r>
    </w:p>
    <w:p w:rsidR="00F41199" w:rsidRPr="00744179" w:rsidRDefault="00F41199" w:rsidP="00F41199">
      <w:pPr>
        <w:suppressAutoHyphens/>
        <w:jc w:val="both"/>
        <w:rPr>
          <w:i/>
          <w:sz w:val="20"/>
          <w:szCs w:val="20"/>
          <w:lang w:eastAsia="ar-SA"/>
        </w:rPr>
      </w:pPr>
      <w:r w:rsidRPr="00744179">
        <w:rPr>
          <w:i/>
          <w:sz w:val="20"/>
          <w:szCs w:val="20"/>
          <w:lang w:eastAsia="ar-SA"/>
        </w:rPr>
        <w:t>В данном случае Подрядчик в соответствии с правилами заполнения счета-фактуры, применяемого при расчетах по налогу на добавленную стоимость, форма которого утверждена Постановлением Правительства Российской Федерации от 26.12.2011 N 1137, должен будет оформить счет-фактуру с внесением в графы 7 и 8 записи: "Без НДС".</w:t>
      </w:r>
    </w:p>
    <w:p w:rsidR="00F41199" w:rsidRPr="00744179" w:rsidRDefault="00F41199" w:rsidP="00F41199">
      <w:pPr>
        <w:suppressAutoHyphens/>
        <w:jc w:val="both"/>
        <w:rPr>
          <w:i/>
          <w:sz w:val="20"/>
          <w:szCs w:val="20"/>
          <w:lang w:eastAsia="ar-SA"/>
        </w:rPr>
      </w:pPr>
      <w:r w:rsidRPr="00744179">
        <w:rPr>
          <w:i/>
          <w:sz w:val="20"/>
          <w:szCs w:val="20"/>
          <w:lang w:eastAsia="ar-SA"/>
        </w:rPr>
        <w:t>Учитывая положения Закона о неизменности условий заключенного Контракта при отсутствии между заказчиком и подрядчиком согласования об изменении сметного расчета стоимости ремонта, расчеты по Контракту осуществляются в соответствии с его условиями. При этом заказчик, обладающий сведениями о том, что операции Подрядчика не облагаются НДС, вправе довести данные о произведенной оплате по Контракту до сведения соответствующего налогового органа».</w:t>
      </w:r>
    </w:p>
    <w:p w:rsidR="00F41199" w:rsidRPr="00744179" w:rsidRDefault="00F41199" w:rsidP="00F41199">
      <w:pPr>
        <w:suppressAutoHyphens/>
        <w:jc w:val="both"/>
        <w:rPr>
          <w:lang w:eastAsia="ar-SA"/>
        </w:rPr>
      </w:pPr>
    </w:p>
    <w:tbl>
      <w:tblPr>
        <w:tblW w:w="9420" w:type="dxa"/>
        <w:tblInd w:w="496" w:type="dxa"/>
        <w:tblLayout w:type="fixed"/>
        <w:tblCellMar>
          <w:left w:w="70" w:type="dxa"/>
          <w:right w:w="70" w:type="dxa"/>
        </w:tblCellMar>
        <w:tblLook w:val="04A0" w:firstRow="1" w:lastRow="0" w:firstColumn="1" w:lastColumn="0" w:noHBand="0" w:noVBand="1"/>
      </w:tblPr>
      <w:tblGrid>
        <w:gridCol w:w="4745"/>
        <w:gridCol w:w="4675"/>
      </w:tblGrid>
      <w:tr w:rsidR="00F41199" w:rsidRPr="00744179" w:rsidTr="00D315DA">
        <w:trPr>
          <w:cantSplit/>
        </w:trPr>
        <w:tc>
          <w:tcPr>
            <w:tcW w:w="4745" w:type="dxa"/>
            <w:tcBorders>
              <w:top w:val="single" w:sz="4" w:space="0" w:color="000000"/>
              <w:left w:val="single" w:sz="4" w:space="0" w:color="000000"/>
              <w:bottom w:val="single" w:sz="4" w:space="0" w:color="000000"/>
              <w:right w:val="nil"/>
            </w:tcBorders>
          </w:tcPr>
          <w:p w:rsidR="00F41199" w:rsidRPr="00744179" w:rsidRDefault="00F41199" w:rsidP="00D315DA">
            <w:pPr>
              <w:snapToGrid w:val="0"/>
              <w:spacing w:line="276" w:lineRule="auto"/>
              <w:jc w:val="both"/>
              <w:rPr>
                <w:b/>
                <w:sz w:val="22"/>
                <w:szCs w:val="22"/>
              </w:rPr>
            </w:pPr>
            <w:r w:rsidRPr="00744179">
              <w:rPr>
                <w:b/>
                <w:sz w:val="22"/>
                <w:szCs w:val="22"/>
              </w:rPr>
              <w:t>От Заказчика:</w:t>
            </w:r>
          </w:p>
          <w:p w:rsidR="00F41199" w:rsidRPr="00744179" w:rsidRDefault="00F41199" w:rsidP="00D315DA">
            <w:pPr>
              <w:snapToGrid w:val="0"/>
              <w:spacing w:line="276" w:lineRule="auto"/>
              <w:rPr>
                <w:sz w:val="22"/>
                <w:szCs w:val="22"/>
              </w:rPr>
            </w:pPr>
            <w:r w:rsidRPr="00744179">
              <w:rPr>
                <w:b/>
                <w:sz w:val="22"/>
                <w:szCs w:val="22"/>
              </w:rPr>
              <w:t>______________________</w:t>
            </w:r>
            <w:r w:rsidRPr="00744179">
              <w:rPr>
                <w:i/>
                <w:sz w:val="22"/>
                <w:szCs w:val="22"/>
              </w:rPr>
              <w:t>(должность</w:t>
            </w:r>
            <w:r w:rsidRPr="00744179">
              <w:rPr>
                <w:sz w:val="22"/>
                <w:szCs w:val="22"/>
              </w:rPr>
              <w:t>)</w:t>
            </w: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i/>
                <w:sz w:val="22"/>
                <w:szCs w:val="22"/>
              </w:rPr>
            </w:pPr>
            <w:r w:rsidRPr="00744179">
              <w:rPr>
                <w:b/>
                <w:sz w:val="22"/>
                <w:szCs w:val="22"/>
              </w:rPr>
              <w:t xml:space="preserve">_____________________ </w:t>
            </w:r>
            <w:r w:rsidRPr="00744179">
              <w:rPr>
                <w:i/>
                <w:sz w:val="22"/>
                <w:szCs w:val="22"/>
              </w:rPr>
              <w:t>(Ф.И.О.)</w:t>
            </w:r>
          </w:p>
          <w:p w:rsidR="00F41199" w:rsidRPr="00744179" w:rsidRDefault="00F41199" w:rsidP="00D315DA">
            <w:pPr>
              <w:spacing w:line="276" w:lineRule="auto"/>
              <w:ind w:firstLine="142"/>
              <w:rPr>
                <w:b/>
                <w:sz w:val="22"/>
                <w:szCs w:val="22"/>
              </w:rPr>
            </w:pPr>
            <w:r w:rsidRPr="00744179">
              <w:rPr>
                <w:b/>
                <w:sz w:val="22"/>
                <w:szCs w:val="22"/>
              </w:rPr>
              <w:t>М.П.</w:t>
            </w:r>
          </w:p>
          <w:p w:rsidR="00F41199" w:rsidRPr="00744179" w:rsidRDefault="00F41199" w:rsidP="00D315DA">
            <w:pPr>
              <w:spacing w:line="276" w:lineRule="auto"/>
              <w:jc w:val="both"/>
              <w:rPr>
                <w:b/>
                <w:sz w:val="22"/>
                <w:szCs w:val="22"/>
              </w:rPr>
            </w:pPr>
            <w:r w:rsidRPr="00744179">
              <w:rPr>
                <w:b/>
                <w:sz w:val="22"/>
                <w:szCs w:val="22"/>
              </w:rPr>
              <w:t>«_____» _____________ 2019г.</w:t>
            </w:r>
          </w:p>
        </w:tc>
        <w:tc>
          <w:tcPr>
            <w:tcW w:w="4675" w:type="dxa"/>
            <w:tcBorders>
              <w:top w:val="single" w:sz="4" w:space="0" w:color="000000"/>
              <w:left w:val="single" w:sz="4" w:space="0" w:color="000000"/>
              <w:bottom w:val="single" w:sz="4" w:space="0" w:color="000000"/>
              <w:right w:val="single" w:sz="4" w:space="0" w:color="000000"/>
            </w:tcBorders>
          </w:tcPr>
          <w:p w:rsidR="00F41199" w:rsidRPr="00744179" w:rsidRDefault="00F41199" w:rsidP="00D315DA">
            <w:pPr>
              <w:snapToGrid w:val="0"/>
              <w:spacing w:line="276" w:lineRule="auto"/>
              <w:jc w:val="both"/>
              <w:rPr>
                <w:b/>
                <w:sz w:val="22"/>
                <w:szCs w:val="22"/>
              </w:rPr>
            </w:pPr>
            <w:r w:rsidRPr="00744179">
              <w:rPr>
                <w:b/>
                <w:sz w:val="22"/>
                <w:szCs w:val="22"/>
              </w:rPr>
              <w:t>От Подрядчика:</w:t>
            </w:r>
          </w:p>
          <w:p w:rsidR="00F41199" w:rsidRPr="00744179" w:rsidRDefault="00F41199" w:rsidP="00D315DA">
            <w:pPr>
              <w:spacing w:line="276" w:lineRule="auto"/>
              <w:rPr>
                <w:sz w:val="22"/>
                <w:szCs w:val="22"/>
              </w:rPr>
            </w:pPr>
            <w:r w:rsidRPr="00744179">
              <w:rPr>
                <w:b/>
                <w:sz w:val="22"/>
                <w:szCs w:val="22"/>
              </w:rPr>
              <w:t>______________________</w:t>
            </w:r>
            <w:r w:rsidRPr="00744179">
              <w:rPr>
                <w:i/>
                <w:sz w:val="22"/>
                <w:szCs w:val="22"/>
              </w:rPr>
              <w:t>(должность</w:t>
            </w:r>
            <w:r w:rsidRPr="00744179">
              <w:rPr>
                <w:sz w:val="22"/>
                <w:szCs w:val="22"/>
              </w:rPr>
              <w:t>)</w:t>
            </w: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i/>
                <w:sz w:val="22"/>
                <w:szCs w:val="22"/>
              </w:rPr>
            </w:pPr>
            <w:r w:rsidRPr="00744179">
              <w:rPr>
                <w:b/>
                <w:sz w:val="22"/>
                <w:szCs w:val="22"/>
              </w:rPr>
              <w:t xml:space="preserve">_____________________ </w:t>
            </w:r>
            <w:r w:rsidRPr="00744179">
              <w:rPr>
                <w:i/>
                <w:sz w:val="22"/>
                <w:szCs w:val="22"/>
              </w:rPr>
              <w:t>(___________)</w:t>
            </w: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b/>
                <w:sz w:val="22"/>
                <w:szCs w:val="22"/>
              </w:rPr>
            </w:pPr>
            <w:r w:rsidRPr="00744179">
              <w:rPr>
                <w:b/>
                <w:sz w:val="22"/>
                <w:szCs w:val="22"/>
              </w:rPr>
              <w:t xml:space="preserve"> «____» _____________ 2019г.</w:t>
            </w:r>
          </w:p>
          <w:p w:rsidR="00F41199" w:rsidRPr="00744179" w:rsidRDefault="00F41199" w:rsidP="00D315DA">
            <w:pPr>
              <w:spacing w:line="276" w:lineRule="auto"/>
              <w:jc w:val="both"/>
              <w:rPr>
                <w:b/>
                <w:sz w:val="22"/>
                <w:szCs w:val="22"/>
              </w:rPr>
            </w:pPr>
          </w:p>
        </w:tc>
      </w:tr>
    </w:tbl>
    <w:p w:rsidR="00F41199" w:rsidRDefault="00F41199" w:rsidP="00F41199">
      <w:pPr>
        <w:suppressAutoHyphens/>
        <w:jc w:val="both"/>
        <w:rPr>
          <w:lang w:eastAsia="ar-SA"/>
        </w:rPr>
      </w:pPr>
    </w:p>
    <w:p w:rsidR="00FB7EA2" w:rsidRDefault="00FB7EA2" w:rsidP="00F41199">
      <w:pPr>
        <w:suppressAutoHyphens/>
        <w:jc w:val="both"/>
        <w:rPr>
          <w:lang w:eastAsia="ar-SA"/>
        </w:rPr>
      </w:pPr>
    </w:p>
    <w:p w:rsidR="00FB7EA2" w:rsidRDefault="00FB7EA2" w:rsidP="00F41199">
      <w:pPr>
        <w:suppressAutoHyphens/>
        <w:jc w:val="both"/>
        <w:rPr>
          <w:lang w:eastAsia="ar-SA"/>
        </w:rPr>
      </w:pPr>
    </w:p>
    <w:p w:rsidR="00FB7EA2" w:rsidRDefault="00FB7EA2" w:rsidP="00F41199">
      <w:pPr>
        <w:suppressAutoHyphens/>
        <w:jc w:val="both"/>
        <w:rPr>
          <w:lang w:eastAsia="ar-SA"/>
        </w:rPr>
      </w:pPr>
    </w:p>
    <w:p w:rsidR="00FB7EA2" w:rsidRDefault="00FB7EA2" w:rsidP="00F41199">
      <w:pPr>
        <w:suppressAutoHyphens/>
        <w:jc w:val="both"/>
        <w:rPr>
          <w:lang w:eastAsia="ar-SA"/>
        </w:rPr>
      </w:pPr>
    </w:p>
    <w:p w:rsidR="001E0730" w:rsidRDefault="001E0730" w:rsidP="00F41199">
      <w:pPr>
        <w:suppressAutoHyphens/>
        <w:jc w:val="both"/>
        <w:rPr>
          <w:lang w:eastAsia="ar-SA"/>
        </w:rPr>
      </w:pPr>
    </w:p>
    <w:p w:rsidR="001E0730" w:rsidRPr="00744179" w:rsidRDefault="001E0730" w:rsidP="00F41199">
      <w:pPr>
        <w:suppressAutoHyphens/>
        <w:jc w:val="both"/>
        <w:rPr>
          <w:lang w:eastAsia="ar-SA"/>
        </w:rPr>
      </w:pPr>
    </w:p>
    <w:p w:rsidR="00F41199" w:rsidRDefault="00F41199" w:rsidP="00F41199">
      <w:pPr>
        <w:suppressAutoHyphens/>
        <w:jc w:val="both"/>
        <w:rPr>
          <w:lang w:eastAsia="ar-SA"/>
        </w:rPr>
      </w:pPr>
    </w:p>
    <w:p w:rsidR="00F41199" w:rsidRPr="00744179" w:rsidRDefault="00F41199" w:rsidP="00F41199">
      <w:pPr>
        <w:ind w:firstLine="426"/>
        <w:jc w:val="right"/>
        <w:rPr>
          <w:b/>
        </w:rPr>
      </w:pPr>
      <w:r w:rsidRPr="00744179">
        <w:rPr>
          <w:b/>
        </w:rPr>
        <w:lastRenderedPageBreak/>
        <w:t>Приложение №3</w:t>
      </w:r>
    </w:p>
    <w:p w:rsidR="00FB7EA2" w:rsidRPr="00744179" w:rsidRDefault="00FB7EA2" w:rsidP="007868AA">
      <w:pPr>
        <w:ind w:left="6372"/>
        <w:jc w:val="right"/>
        <w:rPr>
          <w:b/>
        </w:rPr>
      </w:pPr>
      <w:r w:rsidRPr="00744179">
        <w:rPr>
          <w:b/>
        </w:rPr>
        <w:t xml:space="preserve">к Муниципальному контракту </w:t>
      </w:r>
    </w:p>
    <w:p w:rsidR="00FB7EA2" w:rsidRDefault="00FB7EA2" w:rsidP="00FB7EA2">
      <w:pPr>
        <w:ind w:firstLine="426"/>
        <w:jc w:val="right"/>
        <w:rPr>
          <w:b/>
        </w:rPr>
      </w:pPr>
      <w:r w:rsidRPr="001F1C94">
        <w:rPr>
          <w:b/>
        </w:rPr>
        <w:t xml:space="preserve">                                                                                Ремонт и благоустройство Братской могилы воинов, погибших в годы Великой </w:t>
      </w:r>
    </w:p>
    <w:p w:rsidR="00FB7EA2" w:rsidRPr="00744179" w:rsidRDefault="00FB7EA2" w:rsidP="00FB7EA2">
      <w:pPr>
        <w:ind w:firstLine="426"/>
        <w:jc w:val="right"/>
        <w:rPr>
          <w:b/>
        </w:rPr>
      </w:pPr>
      <w:r w:rsidRPr="001F1C94">
        <w:rPr>
          <w:b/>
        </w:rPr>
        <w:t>Отечественной войны, п. Хаапалампи</w:t>
      </w:r>
      <w:r w:rsidRPr="00744179">
        <w:rPr>
          <w:b/>
        </w:rPr>
        <w:t xml:space="preserve">                                                               №____________________________от</w:t>
      </w:r>
      <w:r>
        <w:rPr>
          <w:b/>
        </w:rPr>
        <w:t xml:space="preserve"> </w:t>
      </w:r>
      <w:r w:rsidRPr="00744179">
        <w:rPr>
          <w:b/>
        </w:rPr>
        <w:t>«___» ___________2019г.</w:t>
      </w: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spacing w:after="60"/>
        <w:jc w:val="center"/>
        <w:rPr>
          <w:b/>
        </w:rPr>
      </w:pPr>
      <w:r w:rsidRPr="00744179">
        <w:rPr>
          <w:b/>
        </w:rPr>
        <w:t>График производства работ</w:t>
      </w:r>
    </w:p>
    <w:p w:rsidR="00F41199" w:rsidRPr="00744179" w:rsidRDefault="00F41199" w:rsidP="00F41199">
      <w:pPr>
        <w:spacing w:after="60"/>
        <w:jc w:val="center"/>
        <w:rPr>
          <w:i/>
          <w:sz w:val="22"/>
          <w:szCs w:val="22"/>
        </w:rPr>
      </w:pPr>
      <w:r w:rsidRPr="00744179">
        <w:rPr>
          <w:i/>
          <w:sz w:val="22"/>
          <w:szCs w:val="22"/>
        </w:rPr>
        <w:t>(представляется Подрядчиком с учетом пункта 3.1. Контракта)</w:t>
      </w:r>
    </w:p>
    <w:p w:rsidR="00F41199" w:rsidRPr="00744179" w:rsidRDefault="00F41199" w:rsidP="00F41199">
      <w:pPr>
        <w:spacing w:after="60"/>
        <w:jc w:val="center"/>
        <w:rPr>
          <w: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4962"/>
      </w:tblGrid>
      <w:tr w:rsidR="00F41199" w:rsidRPr="00744179" w:rsidTr="00D315DA">
        <w:trPr>
          <w:cantSplit/>
        </w:trPr>
        <w:tc>
          <w:tcPr>
            <w:tcW w:w="5103" w:type="dxa"/>
            <w:tcBorders>
              <w:top w:val="single" w:sz="4" w:space="0" w:color="000000"/>
              <w:left w:val="single" w:sz="4" w:space="0" w:color="000000"/>
              <w:bottom w:val="single" w:sz="4" w:space="0" w:color="000000"/>
            </w:tcBorders>
            <w:shd w:val="clear" w:color="auto" w:fill="auto"/>
          </w:tcPr>
          <w:p w:rsidR="00F41199" w:rsidRPr="00744179" w:rsidRDefault="00F41199" w:rsidP="00D315DA">
            <w:pPr>
              <w:snapToGrid w:val="0"/>
              <w:spacing w:after="60"/>
              <w:jc w:val="both"/>
              <w:rPr>
                <w:b/>
              </w:rPr>
            </w:pPr>
            <w:r w:rsidRPr="00744179">
              <w:rPr>
                <w:b/>
              </w:rPr>
              <w:t>Заказчик:</w:t>
            </w:r>
          </w:p>
          <w:p w:rsidR="00F41199" w:rsidRPr="00744179" w:rsidRDefault="00F41199" w:rsidP="00D315DA">
            <w:pPr>
              <w:spacing w:after="60"/>
              <w:jc w:val="both"/>
              <w:rPr>
                <w:sz w:val="22"/>
                <w:szCs w:val="22"/>
              </w:rPr>
            </w:pPr>
            <w:r w:rsidRPr="00744179">
              <w:rPr>
                <w:b/>
              </w:rPr>
              <w:t xml:space="preserve">_________________________ </w:t>
            </w:r>
            <w:r w:rsidRPr="00744179">
              <w:rPr>
                <w:i/>
                <w:sz w:val="22"/>
                <w:szCs w:val="22"/>
              </w:rPr>
              <w:t>(должность</w:t>
            </w:r>
            <w:r w:rsidRPr="00744179">
              <w:rPr>
                <w:sz w:val="22"/>
                <w:szCs w:val="22"/>
              </w:rPr>
              <w:t>)</w:t>
            </w:r>
          </w:p>
          <w:p w:rsidR="00F41199" w:rsidRPr="00744179" w:rsidRDefault="00F41199" w:rsidP="00D315DA">
            <w:pPr>
              <w:spacing w:after="60"/>
              <w:jc w:val="both"/>
              <w:rPr>
                <w:b/>
              </w:rPr>
            </w:pPr>
          </w:p>
          <w:p w:rsidR="00F41199" w:rsidRPr="00744179" w:rsidRDefault="00F41199" w:rsidP="00D315DA">
            <w:pPr>
              <w:spacing w:after="60"/>
              <w:jc w:val="both"/>
              <w:rPr>
                <w:b/>
              </w:rPr>
            </w:pPr>
          </w:p>
          <w:p w:rsidR="00F41199" w:rsidRPr="00744179" w:rsidRDefault="00F41199" w:rsidP="00D315DA">
            <w:pPr>
              <w:spacing w:after="60"/>
              <w:ind w:firstLine="142"/>
              <w:jc w:val="both"/>
              <w:rPr>
                <w:b/>
              </w:rPr>
            </w:pPr>
            <w:r w:rsidRPr="00744179">
              <w:rPr>
                <w:b/>
              </w:rPr>
              <w:t xml:space="preserve">____________________ </w:t>
            </w:r>
            <w:r w:rsidRPr="00744179">
              <w:rPr>
                <w:i/>
              </w:rPr>
              <w:t>(Ф.И.О.)</w:t>
            </w:r>
          </w:p>
          <w:p w:rsidR="00F41199" w:rsidRPr="00744179" w:rsidRDefault="00F41199" w:rsidP="00D315DA">
            <w:pPr>
              <w:spacing w:after="60"/>
              <w:jc w:val="both"/>
              <w:rPr>
                <w:b/>
              </w:rPr>
            </w:pPr>
            <w:r w:rsidRPr="00744179">
              <w:rPr>
                <w: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41199" w:rsidRPr="00744179" w:rsidRDefault="00F41199" w:rsidP="00D315DA">
            <w:pPr>
              <w:snapToGrid w:val="0"/>
              <w:spacing w:after="60"/>
              <w:jc w:val="both"/>
              <w:rPr>
                <w:b/>
              </w:rPr>
            </w:pPr>
            <w:r w:rsidRPr="00744179">
              <w:rPr>
                <w:b/>
              </w:rPr>
              <w:t>Подрядчик:</w:t>
            </w:r>
          </w:p>
          <w:p w:rsidR="00F41199" w:rsidRPr="00744179" w:rsidRDefault="00F41199" w:rsidP="00D315DA">
            <w:pPr>
              <w:spacing w:after="60"/>
              <w:jc w:val="both"/>
              <w:rPr>
                <w:sz w:val="22"/>
                <w:szCs w:val="22"/>
              </w:rPr>
            </w:pPr>
            <w:r w:rsidRPr="00744179">
              <w:rPr>
                <w:b/>
              </w:rPr>
              <w:t>______________________</w:t>
            </w:r>
            <w:r w:rsidRPr="00744179">
              <w:rPr>
                <w:i/>
              </w:rPr>
              <w:t>(</w:t>
            </w:r>
            <w:r w:rsidRPr="00744179">
              <w:rPr>
                <w:i/>
                <w:sz w:val="22"/>
                <w:szCs w:val="22"/>
              </w:rPr>
              <w:t>должность</w:t>
            </w:r>
            <w:r w:rsidRPr="00744179">
              <w:rPr>
                <w:sz w:val="22"/>
                <w:szCs w:val="22"/>
              </w:rPr>
              <w:t>)</w:t>
            </w:r>
          </w:p>
          <w:p w:rsidR="00F41199" w:rsidRPr="00744179" w:rsidRDefault="00F41199" w:rsidP="00D315DA">
            <w:pPr>
              <w:spacing w:after="60"/>
              <w:jc w:val="both"/>
              <w:rPr>
                <w:b/>
              </w:rPr>
            </w:pPr>
          </w:p>
          <w:p w:rsidR="00F41199" w:rsidRPr="00744179" w:rsidRDefault="00F41199" w:rsidP="00D315DA">
            <w:pPr>
              <w:spacing w:after="60"/>
              <w:jc w:val="both"/>
              <w:rPr>
                <w:b/>
              </w:rPr>
            </w:pPr>
          </w:p>
          <w:p w:rsidR="00F41199" w:rsidRPr="00744179" w:rsidRDefault="00F41199" w:rsidP="00D315DA">
            <w:pPr>
              <w:spacing w:after="60"/>
              <w:jc w:val="both"/>
              <w:rPr>
                <w:i/>
              </w:rPr>
            </w:pPr>
            <w:r w:rsidRPr="00744179">
              <w:rPr>
                <w:b/>
              </w:rPr>
              <w:t xml:space="preserve">_____________________ </w:t>
            </w:r>
            <w:r w:rsidRPr="00744179">
              <w:rPr>
                <w:i/>
              </w:rPr>
              <w:t>(______________)</w:t>
            </w:r>
          </w:p>
          <w:p w:rsidR="00F41199" w:rsidRPr="00744179" w:rsidRDefault="00F41199" w:rsidP="00D315DA">
            <w:pPr>
              <w:spacing w:after="60"/>
              <w:jc w:val="both"/>
              <w:rPr>
                <w:b/>
              </w:rPr>
            </w:pPr>
          </w:p>
        </w:tc>
      </w:tr>
    </w:tbl>
    <w:p w:rsidR="00F41199" w:rsidRPr="00744179" w:rsidRDefault="00F41199" w:rsidP="00F41199">
      <w:pPr>
        <w:suppressAutoHyphens/>
        <w:jc w:val="both"/>
        <w:rPr>
          <w:spacing w:val="-5"/>
          <w:lang w:eastAsia="ar-SA"/>
        </w:rPr>
      </w:pPr>
    </w:p>
    <w:p w:rsidR="00F41199" w:rsidRPr="00744179" w:rsidRDefault="00F41199" w:rsidP="00F41199">
      <w:pPr>
        <w:suppressAutoHyphens/>
        <w:jc w:val="both"/>
        <w:rPr>
          <w:spacing w:val="-5"/>
          <w:sz w:val="22"/>
          <w:szCs w:val="22"/>
          <w:lang w:eastAsia="ar-SA"/>
        </w:rPr>
      </w:pPr>
    </w:p>
    <w:p w:rsidR="00FB7EA2" w:rsidRPr="00FB7EA2" w:rsidRDefault="00F41199" w:rsidP="00FB7EA2">
      <w:pPr>
        <w:jc w:val="both"/>
        <w:rPr>
          <w:bCs/>
          <w:i/>
        </w:rPr>
      </w:pPr>
      <w:r w:rsidRPr="00744179">
        <w:rPr>
          <w:i/>
          <w:sz w:val="22"/>
          <w:szCs w:val="22"/>
        </w:rPr>
        <w:t xml:space="preserve">      В течение 2 (двух) рабочих дней с даты размещения на сайте электронной площадки протокола подведения итогов электронного аукциона, (протокола рассмотрения единственной заявки на участие в аукционе), Подрядчик представляет </w:t>
      </w:r>
      <w:r w:rsidRPr="00744179">
        <w:rPr>
          <w:i/>
          <w:spacing w:val="-2"/>
          <w:sz w:val="22"/>
          <w:szCs w:val="22"/>
        </w:rPr>
        <w:t>График производства работ</w:t>
      </w:r>
      <w:r w:rsidRPr="00744179">
        <w:rPr>
          <w:i/>
          <w:sz w:val="22"/>
          <w:szCs w:val="22"/>
        </w:rPr>
        <w:t xml:space="preserve"> на электронную почту Заказчика по адресу:</w:t>
      </w:r>
      <w:r w:rsidRPr="00744179">
        <w:t xml:space="preserve"> </w:t>
      </w:r>
      <w:hyperlink r:id="rId74" w:history="1">
        <w:r w:rsidR="00FB7EA2" w:rsidRPr="00FB7EA2">
          <w:rPr>
            <w:rStyle w:val="a5"/>
            <w:i/>
            <w:color w:val="auto"/>
            <w:u w:val="none"/>
            <w:lang w:val="en-US"/>
          </w:rPr>
          <w:t>sortinvest</w:t>
        </w:r>
        <w:r w:rsidR="00FB7EA2" w:rsidRPr="00FB7EA2">
          <w:rPr>
            <w:rStyle w:val="a5"/>
            <w:i/>
            <w:color w:val="auto"/>
            <w:u w:val="none"/>
          </w:rPr>
          <w:t>@</w:t>
        </w:r>
        <w:r w:rsidR="00FB7EA2" w:rsidRPr="00FB7EA2">
          <w:rPr>
            <w:rStyle w:val="a5"/>
            <w:i/>
            <w:color w:val="auto"/>
            <w:u w:val="none"/>
            <w:lang w:val="en-US"/>
          </w:rPr>
          <w:t>yandex</w:t>
        </w:r>
        <w:r w:rsidR="00FB7EA2" w:rsidRPr="00FB7EA2">
          <w:rPr>
            <w:rStyle w:val="a5"/>
            <w:i/>
            <w:color w:val="auto"/>
            <w:u w:val="none"/>
          </w:rPr>
          <w:t>.</w:t>
        </w:r>
        <w:r w:rsidR="00FB7EA2" w:rsidRPr="00FB7EA2">
          <w:rPr>
            <w:rStyle w:val="a5"/>
            <w:i/>
            <w:color w:val="auto"/>
            <w:u w:val="none"/>
            <w:lang w:val="en-US"/>
          </w:rPr>
          <w:t>ru</w:t>
        </w:r>
      </w:hyperlink>
    </w:p>
    <w:p w:rsidR="00F41199" w:rsidRPr="00744179" w:rsidRDefault="00F41199" w:rsidP="00F41199">
      <w:pPr>
        <w:spacing w:after="160" w:line="259" w:lineRule="auto"/>
        <w:rPr>
          <w:rFonts w:ascii="yandex-sans" w:hAnsi="yandex-sans"/>
          <w:i/>
          <w:color w:val="000000"/>
          <w:sz w:val="23"/>
          <w:szCs w:val="23"/>
        </w:rPr>
      </w:pPr>
    </w:p>
    <w:p w:rsidR="00F41199" w:rsidRPr="00744179" w:rsidRDefault="00F41199" w:rsidP="00F41199">
      <w:pPr>
        <w:suppressAutoHyphens/>
        <w:jc w:val="both"/>
        <w:rPr>
          <w:b/>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sz w:val="20"/>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Pr="002A1BE3" w:rsidRDefault="00F41199" w:rsidP="00F41199">
      <w:pPr>
        <w:autoSpaceDE w:val="0"/>
        <w:jc w:val="both"/>
        <w:rPr>
          <w:bCs/>
          <w:i/>
        </w:rPr>
        <w:sectPr w:rsidR="00F41199" w:rsidRPr="002A1BE3" w:rsidSect="00D315DA">
          <w:footerReference w:type="default" r:id="rId75"/>
          <w:pgSz w:w="11906" w:h="16838"/>
          <w:pgMar w:top="568" w:right="566" w:bottom="426" w:left="993" w:header="708" w:footer="708" w:gutter="0"/>
          <w:cols w:space="708"/>
          <w:docGrid w:linePitch="360"/>
        </w:sectPr>
      </w:pPr>
    </w:p>
    <w:p w:rsidR="00333A08" w:rsidRDefault="00235196" w:rsidP="00A83EA4">
      <w:pPr>
        <w:jc w:val="center"/>
        <w:rPr>
          <w:b/>
        </w:rPr>
      </w:pPr>
      <w:r>
        <w:rPr>
          <w:b/>
        </w:rPr>
        <w:lastRenderedPageBreak/>
        <w:t>РАЗДЕЛ 1.5</w:t>
      </w:r>
      <w:r w:rsidR="00333A08">
        <w:rPr>
          <w:b/>
        </w:rPr>
        <w:t xml:space="preserve">. </w:t>
      </w:r>
      <w:r w:rsidR="00333A08" w:rsidRPr="00195B9E">
        <w:rPr>
          <w:b/>
        </w:rPr>
        <w:t>ОБОСНОВАНИЕ НАЧАЛЬНОЙ (МАКСИМАЛЬНОЙ) ЦЕНЫ</w:t>
      </w:r>
      <w:r w:rsidR="00333A08">
        <w:rPr>
          <w:b/>
        </w:rPr>
        <w:t xml:space="preserve"> КОНТРАКТА</w:t>
      </w:r>
    </w:p>
    <w:p w:rsidR="00333A08" w:rsidRPr="00655E5A" w:rsidRDefault="004F79F6" w:rsidP="004F79F6">
      <w:pPr>
        <w:jc w:val="center"/>
        <w:rPr>
          <w:b/>
        </w:rPr>
      </w:pPr>
      <w:r w:rsidRPr="004F79F6">
        <w:rPr>
          <w:b/>
        </w:rPr>
        <w:t>Ремонт и благоустройство Братской могилы воинов, погибших в годы Великой</w:t>
      </w:r>
      <w:r>
        <w:rPr>
          <w:b/>
        </w:rPr>
        <w:t xml:space="preserve"> </w:t>
      </w:r>
      <w:r w:rsidRPr="004F79F6">
        <w:rPr>
          <w:b/>
        </w:rPr>
        <w:t xml:space="preserve">Отечественной войны, п. Хаапалампи                                                               </w:t>
      </w:r>
    </w:p>
    <w:p w:rsidR="00333A08" w:rsidRPr="004F79F6" w:rsidRDefault="00333A08" w:rsidP="00333A08">
      <w:pPr>
        <w:jc w:val="center"/>
      </w:pPr>
    </w:p>
    <w:p w:rsidR="00CC5967" w:rsidRDefault="00333A08" w:rsidP="00333A08">
      <w:pPr>
        <w:jc w:val="both"/>
      </w:pPr>
      <w:r w:rsidRPr="004F79F6">
        <w:t xml:space="preserve">       </w:t>
      </w:r>
      <w:r w:rsidR="00690233" w:rsidRPr="004F79F6">
        <w:t xml:space="preserve"> </w:t>
      </w:r>
    </w:p>
    <w:p w:rsidR="001F3D9E" w:rsidRDefault="00CC5967" w:rsidP="00333A08">
      <w:pPr>
        <w:jc w:val="both"/>
      </w:pPr>
      <w:r>
        <w:t xml:space="preserve">         </w:t>
      </w:r>
      <w:r w:rsidR="00333A08" w:rsidRPr="004F79F6">
        <w:rPr>
          <w:b/>
        </w:rPr>
        <w:t>Предмет контракта</w:t>
      </w:r>
      <w:r w:rsidR="00333A08" w:rsidRPr="004F79F6">
        <w:t>:</w:t>
      </w:r>
      <w:r w:rsidR="004F79F6" w:rsidRPr="004F79F6">
        <w:t xml:space="preserve"> Ремонт и благоустройство Братской могилы воинов, погибших в годы Великой Отечественной войны, п. Хаапалампи     </w:t>
      </w:r>
    </w:p>
    <w:p w:rsidR="00333A08" w:rsidRDefault="004F79F6" w:rsidP="00333A08">
      <w:pPr>
        <w:jc w:val="both"/>
        <w:rPr>
          <w:bCs/>
        </w:rPr>
      </w:pPr>
      <w:r w:rsidRPr="004F79F6">
        <w:t xml:space="preserve">                                                          </w:t>
      </w:r>
      <w:r w:rsidR="00333A08" w:rsidRPr="004F79F6">
        <w:rPr>
          <w:bCs/>
        </w:rPr>
        <w:t xml:space="preserve"> </w:t>
      </w:r>
    </w:p>
    <w:p w:rsidR="001F3D9E" w:rsidRDefault="001F3D9E" w:rsidP="00333A08">
      <w:pPr>
        <w:jc w:val="both"/>
      </w:pPr>
      <w:r>
        <w:rPr>
          <w:bCs/>
        </w:rPr>
        <w:t xml:space="preserve">        </w:t>
      </w:r>
      <w:r w:rsidRPr="001F3D9E">
        <w:rPr>
          <w:b/>
          <w:bCs/>
        </w:rPr>
        <w:t>Обоснование:</w:t>
      </w:r>
      <w:r w:rsidRPr="001F3D9E">
        <w:rPr>
          <w:bCs/>
        </w:rPr>
        <w:t xml:space="preserve"> п.1 ч.9. ст. 22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Pr>
          <w:bCs/>
        </w:rPr>
        <w:t xml:space="preserve"> С</w:t>
      </w:r>
      <w:r w:rsidRPr="001F3D9E">
        <w:t>метная документация имеет заключение</w:t>
      </w:r>
      <w:r>
        <w:t xml:space="preserve"> по достоверности сметной стоимости </w:t>
      </w:r>
      <w:r w:rsidRPr="001F3D9E">
        <w:t xml:space="preserve">ООО «Региональный центр по ценообразованию в строительстве Республики Карелия» № </w:t>
      </w:r>
      <w:r>
        <w:t xml:space="preserve">2/804 </w:t>
      </w:r>
      <w:r w:rsidRPr="001F3D9E">
        <w:t xml:space="preserve">от </w:t>
      </w:r>
      <w:r>
        <w:t>30</w:t>
      </w:r>
      <w:r w:rsidRPr="001F3D9E">
        <w:t>.04.2019</w:t>
      </w:r>
      <w:r w:rsidR="00234291">
        <w:t xml:space="preserve"> </w:t>
      </w:r>
      <w:r w:rsidRPr="001F3D9E">
        <w:t>г.</w:t>
      </w:r>
    </w:p>
    <w:p w:rsidR="001F3D9E" w:rsidRDefault="001F3D9E" w:rsidP="00333A08">
      <w:pPr>
        <w:widowControl w:val="0"/>
        <w:suppressAutoHyphens/>
        <w:jc w:val="both"/>
        <w:rPr>
          <w:b/>
        </w:rPr>
      </w:pPr>
    </w:p>
    <w:p w:rsidR="001F3D9E" w:rsidRPr="009D299E" w:rsidRDefault="001F3D9E" w:rsidP="001F3D9E">
      <w:pPr>
        <w:tabs>
          <w:tab w:val="left" w:pos="0"/>
        </w:tabs>
        <w:jc w:val="both"/>
        <w:rPr>
          <w:color w:val="000000"/>
          <w:shd w:val="clear" w:color="auto" w:fill="FFFFFF"/>
        </w:rPr>
      </w:pPr>
      <w:r>
        <w:rPr>
          <w:color w:val="000000"/>
          <w:shd w:val="clear" w:color="auto" w:fill="FFFFFF"/>
        </w:rPr>
        <w:t xml:space="preserve">      </w:t>
      </w:r>
      <w:r w:rsidRPr="009D299E">
        <w:rPr>
          <w:color w:val="000000"/>
          <w:shd w:val="clear" w:color="auto" w:fill="FFFFFF"/>
        </w:rPr>
        <w:t xml:space="preserve">Начальная (максимальная) цена контракта </w:t>
      </w:r>
      <w:r>
        <w:rPr>
          <w:color w:val="000000"/>
          <w:shd w:val="clear" w:color="auto" w:fill="FFFFFF"/>
        </w:rPr>
        <w:t>по р</w:t>
      </w:r>
      <w:r w:rsidRPr="001F3D9E">
        <w:rPr>
          <w:color w:val="000000"/>
          <w:shd w:val="clear" w:color="auto" w:fill="FFFFFF"/>
        </w:rPr>
        <w:t>емонт</w:t>
      </w:r>
      <w:r>
        <w:rPr>
          <w:color w:val="000000"/>
          <w:shd w:val="clear" w:color="auto" w:fill="FFFFFF"/>
        </w:rPr>
        <w:t>у</w:t>
      </w:r>
      <w:r w:rsidRPr="001F3D9E">
        <w:rPr>
          <w:color w:val="000000"/>
          <w:shd w:val="clear" w:color="auto" w:fill="FFFFFF"/>
        </w:rPr>
        <w:t xml:space="preserve"> и благоустройств</w:t>
      </w:r>
      <w:r>
        <w:rPr>
          <w:color w:val="000000"/>
          <w:shd w:val="clear" w:color="auto" w:fill="FFFFFF"/>
        </w:rPr>
        <w:t>у</w:t>
      </w:r>
      <w:r w:rsidRPr="001F3D9E">
        <w:rPr>
          <w:color w:val="000000"/>
          <w:shd w:val="clear" w:color="auto" w:fill="FFFFFF"/>
        </w:rPr>
        <w:t xml:space="preserve"> Братской могилы воинов, погибших в годы Великой Отечественной войны, п. Хаапалампи</w:t>
      </w:r>
      <w:r>
        <w:rPr>
          <w:color w:val="000000"/>
          <w:shd w:val="clear" w:color="auto" w:fill="FFFFFF"/>
        </w:rPr>
        <w:t xml:space="preserve"> с </w:t>
      </w:r>
      <w:r w:rsidRPr="00DC561E">
        <w:rPr>
          <w:color w:val="000000"/>
          <w:shd w:val="clear" w:color="auto" w:fill="FFFFFF"/>
        </w:rPr>
        <w:t>учетом коэффициента снижения 0,</w:t>
      </w:r>
      <w:r>
        <w:rPr>
          <w:color w:val="000000"/>
          <w:shd w:val="clear" w:color="auto" w:fill="FFFFFF"/>
        </w:rPr>
        <w:t>95</w:t>
      </w:r>
      <w:r w:rsidR="00CC5967">
        <w:rPr>
          <w:color w:val="000000"/>
          <w:shd w:val="clear" w:color="auto" w:fill="FFFFFF"/>
        </w:rPr>
        <w:t>984909466</w:t>
      </w:r>
      <w:r>
        <w:rPr>
          <w:color w:val="000000"/>
          <w:shd w:val="clear" w:color="auto" w:fill="FFFFFF"/>
        </w:rPr>
        <w:t xml:space="preserve"> </w:t>
      </w:r>
      <w:r w:rsidRPr="009D299E">
        <w:rPr>
          <w:bCs/>
        </w:rPr>
        <w:t>составляет</w:t>
      </w:r>
      <w:r w:rsidRPr="009D299E">
        <w:rPr>
          <w:color w:val="000000"/>
          <w:shd w:val="clear" w:color="auto" w:fill="FFFFFF"/>
        </w:rPr>
        <w:t xml:space="preserve"> </w:t>
      </w:r>
      <w:r w:rsidR="00F274BB" w:rsidRPr="00F274BB">
        <w:rPr>
          <w:color w:val="000000"/>
          <w:shd w:val="clear" w:color="auto" w:fill="FFFFFF"/>
        </w:rPr>
        <w:t>1 979 420,00 (один миллион девятьсот семьдесят девять тысяч четыреста двадцать) рублей 00 копеек.</w:t>
      </w:r>
    </w:p>
    <w:p w:rsidR="001F3D9E" w:rsidRDefault="001F3D9E" w:rsidP="00333A08">
      <w:pPr>
        <w:jc w:val="both"/>
        <w:rPr>
          <w:color w:val="000000"/>
        </w:rPr>
      </w:pPr>
    </w:p>
    <w:p w:rsidR="001F3D9E" w:rsidRDefault="001F3D9E" w:rsidP="00333A08">
      <w:pPr>
        <w:jc w:val="both"/>
        <w:rPr>
          <w:color w:val="000000"/>
        </w:rPr>
      </w:pPr>
    </w:p>
    <w:p w:rsidR="002919C2" w:rsidRDefault="00333A08" w:rsidP="000D5C03">
      <w:pPr>
        <w:tabs>
          <w:tab w:val="left" w:pos="284"/>
          <w:tab w:val="left" w:pos="567"/>
          <w:tab w:val="left" w:pos="709"/>
        </w:tabs>
        <w:jc w:val="both"/>
        <w:rPr>
          <w:color w:val="000000"/>
        </w:rPr>
      </w:pPr>
      <w:r w:rsidRPr="00FB2BC8">
        <w:t xml:space="preserve">  </w:t>
      </w:r>
      <w:r>
        <w:rPr>
          <w:color w:val="000000"/>
        </w:rPr>
        <w:t xml:space="preserve">    </w:t>
      </w:r>
    </w:p>
    <w:p w:rsidR="008E0B57" w:rsidRDefault="008E0B57" w:rsidP="000D5C03">
      <w:pPr>
        <w:tabs>
          <w:tab w:val="left" w:pos="284"/>
          <w:tab w:val="left" w:pos="567"/>
          <w:tab w:val="left" w:pos="709"/>
        </w:tabs>
        <w:jc w:val="both"/>
      </w:pPr>
      <w:r>
        <w:rPr>
          <w:color w:val="000000"/>
        </w:rPr>
        <w:t xml:space="preserve">    </w:t>
      </w:r>
      <w:r w:rsidR="00333A08">
        <w:t xml:space="preserve">Начальник </w:t>
      </w:r>
      <w:r>
        <w:t xml:space="preserve">имущественно-инвестиционного </w:t>
      </w:r>
    </w:p>
    <w:p w:rsidR="00333A08" w:rsidRPr="00741C61" w:rsidRDefault="008E0B57" w:rsidP="000D5C03">
      <w:pPr>
        <w:tabs>
          <w:tab w:val="left" w:pos="284"/>
          <w:tab w:val="left" w:pos="567"/>
          <w:tab w:val="left" w:pos="709"/>
        </w:tabs>
        <w:jc w:val="both"/>
      </w:pPr>
      <w:r>
        <w:t xml:space="preserve">    </w:t>
      </w:r>
      <w:r w:rsidR="00333A08">
        <w:t>отдела МКУ «Н-</w:t>
      </w:r>
      <w:r w:rsidR="00E87C60">
        <w:t xml:space="preserve">ИНВЕСТ»  </w:t>
      </w:r>
      <w:r w:rsidR="00333A08">
        <w:t xml:space="preserve"> </w:t>
      </w:r>
      <w:r w:rsidR="00333A08" w:rsidRPr="00741C61">
        <w:t>______</w:t>
      </w:r>
      <w:r>
        <w:t>________</w:t>
      </w:r>
      <w:r w:rsidR="00333A08" w:rsidRPr="00741C61">
        <w:t xml:space="preserve">_____________ </w:t>
      </w:r>
      <w:r>
        <w:t>И.П. Заболотный</w:t>
      </w:r>
      <w:r w:rsidR="00D04A82" w:rsidRPr="00D04A82">
        <w:t xml:space="preserve"> </w:t>
      </w:r>
    </w:p>
    <w:p w:rsidR="008E0B57" w:rsidRDefault="00702D72" w:rsidP="0006666D">
      <w:pPr>
        <w:jc w:val="both"/>
      </w:pPr>
      <w:r>
        <w:t xml:space="preserve">      </w:t>
      </w:r>
    </w:p>
    <w:p w:rsidR="00862A12" w:rsidRDefault="008E0B57" w:rsidP="0006666D">
      <w:pPr>
        <w:jc w:val="both"/>
      </w:pPr>
      <w:r>
        <w:t xml:space="preserve">    </w:t>
      </w:r>
      <w:r w:rsidR="00333A08" w:rsidRPr="00741C61">
        <w:t xml:space="preserve">Дата подготовки обоснования НМЦК: </w:t>
      </w:r>
      <w:r w:rsidR="00662678">
        <w:t>2</w:t>
      </w:r>
      <w:r w:rsidR="00F274BB">
        <w:t>1</w:t>
      </w:r>
      <w:r w:rsidR="00333A08" w:rsidRPr="00741C61">
        <w:t>.</w:t>
      </w:r>
      <w:r w:rsidR="00333A08">
        <w:t>0</w:t>
      </w:r>
      <w:r w:rsidR="00F274BB">
        <w:t>6</w:t>
      </w:r>
      <w:r w:rsidR="00333A08" w:rsidRPr="00741C61">
        <w:t>.201</w:t>
      </w:r>
      <w:r w:rsidR="008919D8">
        <w:t>9</w:t>
      </w:r>
      <w:r w:rsidR="00377D2D">
        <w:t xml:space="preserve"> </w:t>
      </w:r>
      <w:r w:rsidR="00333A08" w:rsidRPr="00741C61">
        <w:t xml:space="preserve">г. </w:t>
      </w:r>
    </w:p>
    <w:sectPr w:rsidR="00862A12" w:rsidSect="00702D72">
      <w:footerReference w:type="default" r:id="rId76"/>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15" w:rsidRDefault="00ED5E15" w:rsidP="005F40B9">
      <w:r>
        <w:separator/>
      </w:r>
    </w:p>
  </w:endnote>
  <w:endnote w:type="continuationSeparator" w:id="0">
    <w:p w:rsidR="00ED5E15" w:rsidRDefault="00ED5E15"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TimesNewRomanPSMT">
    <w:altName w:val="MS Mincho"/>
    <w:panose1 w:val="00000000000000000000"/>
    <w:charset w:val="80"/>
    <w:family w:val="auto"/>
    <w:notTrueType/>
    <w:pitch w:val="default"/>
    <w:sig w:usb0="00000201" w:usb1="08070000" w:usb2="00000010" w:usb3="00000000" w:csb0="0002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86530"/>
      <w:docPartObj>
        <w:docPartGallery w:val="Page Numbers (Bottom of Page)"/>
        <w:docPartUnique/>
      </w:docPartObj>
    </w:sdtPr>
    <w:sdtEndPr/>
    <w:sdtContent>
      <w:p w:rsidR="00721110" w:rsidRDefault="00721110">
        <w:pPr>
          <w:pStyle w:val="af5"/>
          <w:jc w:val="right"/>
        </w:pPr>
        <w:r>
          <w:fldChar w:fldCharType="begin"/>
        </w:r>
        <w:r>
          <w:instrText>PAGE   \* MERGEFORMAT</w:instrText>
        </w:r>
        <w:r>
          <w:fldChar w:fldCharType="separate"/>
        </w:r>
        <w:r w:rsidR="005D6A7A">
          <w:rPr>
            <w:noProof/>
          </w:rPr>
          <w:t>1</w:t>
        </w:r>
        <w:r>
          <w:fldChar w:fldCharType="end"/>
        </w:r>
      </w:p>
    </w:sdtContent>
  </w:sdt>
  <w:p w:rsidR="00721110" w:rsidRDefault="0072111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721110" w:rsidRDefault="00721110">
        <w:pPr>
          <w:pStyle w:val="af5"/>
          <w:jc w:val="right"/>
        </w:pPr>
        <w:r>
          <w:fldChar w:fldCharType="begin"/>
        </w:r>
        <w:r>
          <w:instrText xml:space="preserve"> PAGE   \* MERGEFORMAT </w:instrText>
        </w:r>
        <w:r>
          <w:fldChar w:fldCharType="separate"/>
        </w:r>
        <w:r w:rsidR="005D6A7A">
          <w:rPr>
            <w:noProof/>
          </w:rPr>
          <w:t>51</w:t>
        </w:r>
        <w:r>
          <w:rPr>
            <w:noProof/>
          </w:rPr>
          <w:fldChar w:fldCharType="end"/>
        </w:r>
      </w:p>
    </w:sdtContent>
  </w:sdt>
  <w:p w:rsidR="00721110" w:rsidRDefault="0072111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15" w:rsidRDefault="00ED5E15" w:rsidP="005F40B9">
      <w:r>
        <w:separator/>
      </w:r>
    </w:p>
  </w:footnote>
  <w:footnote w:type="continuationSeparator" w:id="0">
    <w:p w:rsidR="00ED5E15" w:rsidRDefault="00ED5E15"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800F0A"/>
    <w:multiLevelType w:val="hybridMultilevel"/>
    <w:tmpl w:val="473C18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B95084"/>
    <w:multiLevelType w:val="hybridMultilevel"/>
    <w:tmpl w:val="2466A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1302AE"/>
    <w:multiLevelType w:val="hybridMultilevel"/>
    <w:tmpl w:val="05E09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9"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num>
  <w:num w:numId="5">
    <w:abstractNumId w:val="26"/>
  </w:num>
  <w:num w:numId="6">
    <w:abstractNumId w:val="15"/>
  </w:num>
  <w:num w:numId="7">
    <w:abstractNumId w:val="16"/>
  </w:num>
  <w:num w:numId="8">
    <w:abstractNumId w:val="0"/>
  </w:num>
  <w:num w:numId="9">
    <w:abstractNumId w:val="8"/>
  </w:num>
  <w:num w:numId="10">
    <w:abstractNumId w:val="18"/>
  </w:num>
  <w:num w:numId="11">
    <w:abstractNumId w:val="29"/>
  </w:num>
  <w:num w:numId="12">
    <w:abstractNumId w:val="28"/>
  </w:num>
  <w:num w:numId="13">
    <w:abstractNumId w:val="5"/>
  </w:num>
  <w:num w:numId="14">
    <w:abstractNumId w:val="11"/>
  </w:num>
  <w:num w:numId="15">
    <w:abstractNumId w:val="1"/>
  </w:num>
  <w:num w:numId="16">
    <w:abstractNumId w:val="19"/>
  </w:num>
  <w:num w:numId="17">
    <w:abstractNumId w:val="25"/>
  </w:num>
  <w:num w:numId="18">
    <w:abstractNumId w:val="14"/>
  </w:num>
  <w:num w:numId="19">
    <w:abstractNumId w:val="3"/>
  </w:num>
  <w:num w:numId="20">
    <w:abstractNumId w:val="10"/>
  </w:num>
  <w:num w:numId="21">
    <w:abstractNumId w:val="24"/>
  </w:num>
  <w:num w:numId="22">
    <w:abstractNumId w:val="7"/>
  </w:num>
  <w:num w:numId="23">
    <w:abstractNumId w:val="17"/>
  </w:num>
  <w:num w:numId="24">
    <w:abstractNumId w:val="21"/>
  </w:num>
  <w:num w:numId="25">
    <w:abstractNumId w:val="20"/>
  </w:num>
  <w:num w:numId="26">
    <w:abstractNumId w:val="4"/>
  </w:num>
  <w:num w:numId="27">
    <w:abstractNumId w:val="22"/>
  </w:num>
  <w:num w:numId="28">
    <w:abstractNumId w:val="12"/>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F43"/>
    <w:rsid w:val="00003B20"/>
    <w:rsid w:val="00005D09"/>
    <w:rsid w:val="00007FA9"/>
    <w:rsid w:val="000127BA"/>
    <w:rsid w:val="00012933"/>
    <w:rsid w:val="000140C5"/>
    <w:rsid w:val="0001446B"/>
    <w:rsid w:val="000153F3"/>
    <w:rsid w:val="00015567"/>
    <w:rsid w:val="00015B4D"/>
    <w:rsid w:val="00016885"/>
    <w:rsid w:val="00016FFA"/>
    <w:rsid w:val="000173A7"/>
    <w:rsid w:val="000212E0"/>
    <w:rsid w:val="00022E89"/>
    <w:rsid w:val="0002430E"/>
    <w:rsid w:val="00024F57"/>
    <w:rsid w:val="00024F79"/>
    <w:rsid w:val="00030AF4"/>
    <w:rsid w:val="0003205D"/>
    <w:rsid w:val="000331AB"/>
    <w:rsid w:val="000336F8"/>
    <w:rsid w:val="00033A12"/>
    <w:rsid w:val="00034395"/>
    <w:rsid w:val="00034B2C"/>
    <w:rsid w:val="000366CD"/>
    <w:rsid w:val="0003689A"/>
    <w:rsid w:val="00036909"/>
    <w:rsid w:val="00036978"/>
    <w:rsid w:val="00036C07"/>
    <w:rsid w:val="000371D1"/>
    <w:rsid w:val="00037C3E"/>
    <w:rsid w:val="00042BF8"/>
    <w:rsid w:val="00043E1A"/>
    <w:rsid w:val="00045E74"/>
    <w:rsid w:val="00045F43"/>
    <w:rsid w:val="0004643B"/>
    <w:rsid w:val="0004714D"/>
    <w:rsid w:val="00047BD9"/>
    <w:rsid w:val="00051A74"/>
    <w:rsid w:val="00051BA5"/>
    <w:rsid w:val="00052FB3"/>
    <w:rsid w:val="00053B09"/>
    <w:rsid w:val="00054883"/>
    <w:rsid w:val="00057A37"/>
    <w:rsid w:val="00060F06"/>
    <w:rsid w:val="000617C3"/>
    <w:rsid w:val="00062A08"/>
    <w:rsid w:val="00062FB9"/>
    <w:rsid w:val="0006398A"/>
    <w:rsid w:val="00063C04"/>
    <w:rsid w:val="00064195"/>
    <w:rsid w:val="00065324"/>
    <w:rsid w:val="0006666D"/>
    <w:rsid w:val="000673EB"/>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673F"/>
    <w:rsid w:val="00087667"/>
    <w:rsid w:val="00090667"/>
    <w:rsid w:val="00091C47"/>
    <w:rsid w:val="00091E99"/>
    <w:rsid w:val="0009204B"/>
    <w:rsid w:val="00092A8A"/>
    <w:rsid w:val="00092B2A"/>
    <w:rsid w:val="0009352C"/>
    <w:rsid w:val="00093CF3"/>
    <w:rsid w:val="00095076"/>
    <w:rsid w:val="00095424"/>
    <w:rsid w:val="00095D3C"/>
    <w:rsid w:val="00096A26"/>
    <w:rsid w:val="00096D23"/>
    <w:rsid w:val="00097444"/>
    <w:rsid w:val="00097821"/>
    <w:rsid w:val="000A0632"/>
    <w:rsid w:val="000A0766"/>
    <w:rsid w:val="000A0914"/>
    <w:rsid w:val="000A263C"/>
    <w:rsid w:val="000A2CBA"/>
    <w:rsid w:val="000A50E6"/>
    <w:rsid w:val="000A640E"/>
    <w:rsid w:val="000A6C30"/>
    <w:rsid w:val="000A701A"/>
    <w:rsid w:val="000A76D8"/>
    <w:rsid w:val="000B1478"/>
    <w:rsid w:val="000B3092"/>
    <w:rsid w:val="000B581B"/>
    <w:rsid w:val="000B597F"/>
    <w:rsid w:val="000C0379"/>
    <w:rsid w:val="000C1254"/>
    <w:rsid w:val="000C1467"/>
    <w:rsid w:val="000C1B50"/>
    <w:rsid w:val="000C3CB5"/>
    <w:rsid w:val="000C459C"/>
    <w:rsid w:val="000C56B1"/>
    <w:rsid w:val="000C5A3B"/>
    <w:rsid w:val="000D0003"/>
    <w:rsid w:val="000D0DD3"/>
    <w:rsid w:val="000D34B9"/>
    <w:rsid w:val="000D4390"/>
    <w:rsid w:val="000D575E"/>
    <w:rsid w:val="000D5C03"/>
    <w:rsid w:val="000D635E"/>
    <w:rsid w:val="000D7446"/>
    <w:rsid w:val="000E0F5B"/>
    <w:rsid w:val="000E12A6"/>
    <w:rsid w:val="000E13EA"/>
    <w:rsid w:val="000E236C"/>
    <w:rsid w:val="000E258E"/>
    <w:rsid w:val="000E2BF6"/>
    <w:rsid w:val="000E2C5A"/>
    <w:rsid w:val="000E3F26"/>
    <w:rsid w:val="000E4AE9"/>
    <w:rsid w:val="000E5275"/>
    <w:rsid w:val="000E561D"/>
    <w:rsid w:val="000E5D56"/>
    <w:rsid w:val="000E7D7A"/>
    <w:rsid w:val="000F20B8"/>
    <w:rsid w:val="000F246A"/>
    <w:rsid w:val="000F28E1"/>
    <w:rsid w:val="000F4052"/>
    <w:rsid w:val="000F4731"/>
    <w:rsid w:val="000F5684"/>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21F9"/>
    <w:rsid w:val="00112F39"/>
    <w:rsid w:val="00113292"/>
    <w:rsid w:val="00114A39"/>
    <w:rsid w:val="00115864"/>
    <w:rsid w:val="00115CB7"/>
    <w:rsid w:val="001160EF"/>
    <w:rsid w:val="00116866"/>
    <w:rsid w:val="001169BD"/>
    <w:rsid w:val="00116C4C"/>
    <w:rsid w:val="00122BCA"/>
    <w:rsid w:val="00122C43"/>
    <w:rsid w:val="0012382E"/>
    <w:rsid w:val="00123855"/>
    <w:rsid w:val="00124C1B"/>
    <w:rsid w:val="001264FE"/>
    <w:rsid w:val="00126B27"/>
    <w:rsid w:val="00127157"/>
    <w:rsid w:val="001316F0"/>
    <w:rsid w:val="001323C0"/>
    <w:rsid w:val="0013319A"/>
    <w:rsid w:val="00135B21"/>
    <w:rsid w:val="00136CB8"/>
    <w:rsid w:val="00142A3A"/>
    <w:rsid w:val="00145774"/>
    <w:rsid w:val="0014586C"/>
    <w:rsid w:val="00147A5E"/>
    <w:rsid w:val="00147D85"/>
    <w:rsid w:val="00150F07"/>
    <w:rsid w:val="00151A38"/>
    <w:rsid w:val="00152B43"/>
    <w:rsid w:val="00152B4D"/>
    <w:rsid w:val="00152CC0"/>
    <w:rsid w:val="0015467C"/>
    <w:rsid w:val="00154714"/>
    <w:rsid w:val="00155112"/>
    <w:rsid w:val="0015526E"/>
    <w:rsid w:val="00161109"/>
    <w:rsid w:val="0016170F"/>
    <w:rsid w:val="001622DD"/>
    <w:rsid w:val="00162908"/>
    <w:rsid w:val="00162960"/>
    <w:rsid w:val="00163079"/>
    <w:rsid w:val="00164329"/>
    <w:rsid w:val="001648EF"/>
    <w:rsid w:val="0016562E"/>
    <w:rsid w:val="00165636"/>
    <w:rsid w:val="00166654"/>
    <w:rsid w:val="0016693D"/>
    <w:rsid w:val="00166BD6"/>
    <w:rsid w:val="00166D1A"/>
    <w:rsid w:val="001707FE"/>
    <w:rsid w:val="00170B25"/>
    <w:rsid w:val="00172673"/>
    <w:rsid w:val="001727FA"/>
    <w:rsid w:val="001731F5"/>
    <w:rsid w:val="0017359D"/>
    <w:rsid w:val="00173FD9"/>
    <w:rsid w:val="001753C1"/>
    <w:rsid w:val="001756B6"/>
    <w:rsid w:val="00175C43"/>
    <w:rsid w:val="001760C2"/>
    <w:rsid w:val="00176370"/>
    <w:rsid w:val="001776DC"/>
    <w:rsid w:val="00180AFA"/>
    <w:rsid w:val="0018129E"/>
    <w:rsid w:val="001815B3"/>
    <w:rsid w:val="0018204C"/>
    <w:rsid w:val="001820AA"/>
    <w:rsid w:val="0018228E"/>
    <w:rsid w:val="0018375F"/>
    <w:rsid w:val="00184E62"/>
    <w:rsid w:val="00185DB9"/>
    <w:rsid w:val="00186DA4"/>
    <w:rsid w:val="00186EB0"/>
    <w:rsid w:val="0018736B"/>
    <w:rsid w:val="00187B12"/>
    <w:rsid w:val="00191468"/>
    <w:rsid w:val="001917FF"/>
    <w:rsid w:val="0019244F"/>
    <w:rsid w:val="001938CF"/>
    <w:rsid w:val="00195B9E"/>
    <w:rsid w:val="00195D91"/>
    <w:rsid w:val="001978B8"/>
    <w:rsid w:val="001A0626"/>
    <w:rsid w:val="001A0CE2"/>
    <w:rsid w:val="001A146A"/>
    <w:rsid w:val="001A1944"/>
    <w:rsid w:val="001A27EA"/>
    <w:rsid w:val="001A3CEB"/>
    <w:rsid w:val="001A44FF"/>
    <w:rsid w:val="001A45A6"/>
    <w:rsid w:val="001A4872"/>
    <w:rsid w:val="001A4920"/>
    <w:rsid w:val="001A4E16"/>
    <w:rsid w:val="001A58C6"/>
    <w:rsid w:val="001A591F"/>
    <w:rsid w:val="001A5C95"/>
    <w:rsid w:val="001A5CC0"/>
    <w:rsid w:val="001A63D5"/>
    <w:rsid w:val="001A64E9"/>
    <w:rsid w:val="001A68DD"/>
    <w:rsid w:val="001A72E2"/>
    <w:rsid w:val="001A77A4"/>
    <w:rsid w:val="001A7A73"/>
    <w:rsid w:val="001A7C0D"/>
    <w:rsid w:val="001A7F02"/>
    <w:rsid w:val="001B00AD"/>
    <w:rsid w:val="001B11CC"/>
    <w:rsid w:val="001B1445"/>
    <w:rsid w:val="001B26C5"/>
    <w:rsid w:val="001B2851"/>
    <w:rsid w:val="001B2AE7"/>
    <w:rsid w:val="001B37ED"/>
    <w:rsid w:val="001B3910"/>
    <w:rsid w:val="001B4699"/>
    <w:rsid w:val="001B46AC"/>
    <w:rsid w:val="001B5157"/>
    <w:rsid w:val="001B5472"/>
    <w:rsid w:val="001B6646"/>
    <w:rsid w:val="001B66FB"/>
    <w:rsid w:val="001B6D30"/>
    <w:rsid w:val="001B7E97"/>
    <w:rsid w:val="001C0DB4"/>
    <w:rsid w:val="001C33D7"/>
    <w:rsid w:val="001C3E8F"/>
    <w:rsid w:val="001C56F7"/>
    <w:rsid w:val="001C5A4D"/>
    <w:rsid w:val="001C5C06"/>
    <w:rsid w:val="001C7092"/>
    <w:rsid w:val="001C7765"/>
    <w:rsid w:val="001D1CCC"/>
    <w:rsid w:val="001D4DDC"/>
    <w:rsid w:val="001D6596"/>
    <w:rsid w:val="001D6EC5"/>
    <w:rsid w:val="001D76C4"/>
    <w:rsid w:val="001E01FD"/>
    <w:rsid w:val="001E05FD"/>
    <w:rsid w:val="001E0730"/>
    <w:rsid w:val="001E0C4A"/>
    <w:rsid w:val="001E3731"/>
    <w:rsid w:val="001E3F5B"/>
    <w:rsid w:val="001E440F"/>
    <w:rsid w:val="001E4745"/>
    <w:rsid w:val="001E4DCF"/>
    <w:rsid w:val="001E5128"/>
    <w:rsid w:val="001E5347"/>
    <w:rsid w:val="001E543F"/>
    <w:rsid w:val="001E5690"/>
    <w:rsid w:val="001E5C11"/>
    <w:rsid w:val="001E5C51"/>
    <w:rsid w:val="001E5D6E"/>
    <w:rsid w:val="001F00C5"/>
    <w:rsid w:val="001F033A"/>
    <w:rsid w:val="001F0563"/>
    <w:rsid w:val="001F0BA4"/>
    <w:rsid w:val="001F1C82"/>
    <w:rsid w:val="001F1C94"/>
    <w:rsid w:val="001F1C97"/>
    <w:rsid w:val="001F2D33"/>
    <w:rsid w:val="001F3770"/>
    <w:rsid w:val="001F3D9E"/>
    <w:rsid w:val="001F4110"/>
    <w:rsid w:val="001F4479"/>
    <w:rsid w:val="001F4487"/>
    <w:rsid w:val="001F46F2"/>
    <w:rsid w:val="001F46FE"/>
    <w:rsid w:val="001F4899"/>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5F4E"/>
    <w:rsid w:val="00217DAE"/>
    <w:rsid w:val="00220F40"/>
    <w:rsid w:val="00221994"/>
    <w:rsid w:val="00222C33"/>
    <w:rsid w:val="002232E0"/>
    <w:rsid w:val="002238D2"/>
    <w:rsid w:val="00225040"/>
    <w:rsid w:val="002267C0"/>
    <w:rsid w:val="0023098E"/>
    <w:rsid w:val="00231427"/>
    <w:rsid w:val="00232333"/>
    <w:rsid w:val="002324B0"/>
    <w:rsid w:val="002328D6"/>
    <w:rsid w:val="0023321B"/>
    <w:rsid w:val="00233BF1"/>
    <w:rsid w:val="00234291"/>
    <w:rsid w:val="00234839"/>
    <w:rsid w:val="00234973"/>
    <w:rsid w:val="00235196"/>
    <w:rsid w:val="00235B12"/>
    <w:rsid w:val="00236EDC"/>
    <w:rsid w:val="0023707E"/>
    <w:rsid w:val="0023741D"/>
    <w:rsid w:val="00237727"/>
    <w:rsid w:val="00242E4B"/>
    <w:rsid w:val="0024398B"/>
    <w:rsid w:val="0024402C"/>
    <w:rsid w:val="002449AB"/>
    <w:rsid w:val="0024620C"/>
    <w:rsid w:val="00246F66"/>
    <w:rsid w:val="00246FEF"/>
    <w:rsid w:val="002474FA"/>
    <w:rsid w:val="002506EB"/>
    <w:rsid w:val="00251A20"/>
    <w:rsid w:val="00252E4C"/>
    <w:rsid w:val="00253A2C"/>
    <w:rsid w:val="00253BA6"/>
    <w:rsid w:val="00254F4B"/>
    <w:rsid w:val="00255B97"/>
    <w:rsid w:val="002564C6"/>
    <w:rsid w:val="0025791D"/>
    <w:rsid w:val="002600DF"/>
    <w:rsid w:val="00260AB9"/>
    <w:rsid w:val="00260BB7"/>
    <w:rsid w:val="0026280D"/>
    <w:rsid w:val="00262B7B"/>
    <w:rsid w:val="002638F0"/>
    <w:rsid w:val="002656B0"/>
    <w:rsid w:val="00265F1C"/>
    <w:rsid w:val="0027027D"/>
    <w:rsid w:val="0027077A"/>
    <w:rsid w:val="002713B7"/>
    <w:rsid w:val="00271C9F"/>
    <w:rsid w:val="00274272"/>
    <w:rsid w:val="00276231"/>
    <w:rsid w:val="0027640B"/>
    <w:rsid w:val="00276921"/>
    <w:rsid w:val="00280DEF"/>
    <w:rsid w:val="00281176"/>
    <w:rsid w:val="00281563"/>
    <w:rsid w:val="00281CA0"/>
    <w:rsid w:val="002826B2"/>
    <w:rsid w:val="00283030"/>
    <w:rsid w:val="00284CD3"/>
    <w:rsid w:val="0028545F"/>
    <w:rsid w:val="0028587B"/>
    <w:rsid w:val="0028589B"/>
    <w:rsid w:val="00285C5A"/>
    <w:rsid w:val="00285E8A"/>
    <w:rsid w:val="002919C2"/>
    <w:rsid w:val="00291D16"/>
    <w:rsid w:val="00291FD9"/>
    <w:rsid w:val="00292C89"/>
    <w:rsid w:val="0029408F"/>
    <w:rsid w:val="00294169"/>
    <w:rsid w:val="002951EA"/>
    <w:rsid w:val="00295705"/>
    <w:rsid w:val="002957AC"/>
    <w:rsid w:val="0029605D"/>
    <w:rsid w:val="00296601"/>
    <w:rsid w:val="0029667F"/>
    <w:rsid w:val="00296876"/>
    <w:rsid w:val="00296A72"/>
    <w:rsid w:val="00296E3F"/>
    <w:rsid w:val="002A1200"/>
    <w:rsid w:val="002A1BE3"/>
    <w:rsid w:val="002A22EA"/>
    <w:rsid w:val="002A2975"/>
    <w:rsid w:val="002A2DB2"/>
    <w:rsid w:val="002A3622"/>
    <w:rsid w:val="002A38A6"/>
    <w:rsid w:val="002A3B0E"/>
    <w:rsid w:val="002A42B2"/>
    <w:rsid w:val="002A6EE2"/>
    <w:rsid w:val="002A781A"/>
    <w:rsid w:val="002B0B69"/>
    <w:rsid w:val="002B129E"/>
    <w:rsid w:val="002B12B8"/>
    <w:rsid w:val="002B1338"/>
    <w:rsid w:val="002B2936"/>
    <w:rsid w:val="002B2E4D"/>
    <w:rsid w:val="002B4E90"/>
    <w:rsid w:val="002B6AB6"/>
    <w:rsid w:val="002B7BA6"/>
    <w:rsid w:val="002C03DC"/>
    <w:rsid w:val="002C0D56"/>
    <w:rsid w:val="002C3A64"/>
    <w:rsid w:val="002C3C7C"/>
    <w:rsid w:val="002C75EC"/>
    <w:rsid w:val="002C7C8D"/>
    <w:rsid w:val="002D0931"/>
    <w:rsid w:val="002D18F5"/>
    <w:rsid w:val="002D1B0B"/>
    <w:rsid w:val="002D223C"/>
    <w:rsid w:val="002D22FD"/>
    <w:rsid w:val="002D26C5"/>
    <w:rsid w:val="002D3F59"/>
    <w:rsid w:val="002D4307"/>
    <w:rsid w:val="002D4F4B"/>
    <w:rsid w:val="002D553B"/>
    <w:rsid w:val="002D5724"/>
    <w:rsid w:val="002D5B70"/>
    <w:rsid w:val="002D5C6C"/>
    <w:rsid w:val="002D6372"/>
    <w:rsid w:val="002D6C1A"/>
    <w:rsid w:val="002D7C01"/>
    <w:rsid w:val="002E0632"/>
    <w:rsid w:val="002E0A6B"/>
    <w:rsid w:val="002E12D0"/>
    <w:rsid w:val="002E22C1"/>
    <w:rsid w:val="002E2F57"/>
    <w:rsid w:val="002E58F0"/>
    <w:rsid w:val="002E61E0"/>
    <w:rsid w:val="002E6214"/>
    <w:rsid w:val="002E62BD"/>
    <w:rsid w:val="002E728A"/>
    <w:rsid w:val="002E790F"/>
    <w:rsid w:val="002F040C"/>
    <w:rsid w:val="002F1EA1"/>
    <w:rsid w:val="002F304E"/>
    <w:rsid w:val="002F45ED"/>
    <w:rsid w:val="002F4934"/>
    <w:rsid w:val="002F783F"/>
    <w:rsid w:val="002F7EA0"/>
    <w:rsid w:val="00300954"/>
    <w:rsid w:val="00300A0A"/>
    <w:rsid w:val="00301292"/>
    <w:rsid w:val="0030221C"/>
    <w:rsid w:val="00302943"/>
    <w:rsid w:val="00302CAD"/>
    <w:rsid w:val="00302D13"/>
    <w:rsid w:val="0030302F"/>
    <w:rsid w:val="00304B71"/>
    <w:rsid w:val="00304C69"/>
    <w:rsid w:val="00304C95"/>
    <w:rsid w:val="00304E9B"/>
    <w:rsid w:val="00306508"/>
    <w:rsid w:val="003070EA"/>
    <w:rsid w:val="00307336"/>
    <w:rsid w:val="0031057A"/>
    <w:rsid w:val="0031124F"/>
    <w:rsid w:val="00311EE0"/>
    <w:rsid w:val="00312E5D"/>
    <w:rsid w:val="0031363B"/>
    <w:rsid w:val="00313CAB"/>
    <w:rsid w:val="00314EA2"/>
    <w:rsid w:val="00315F09"/>
    <w:rsid w:val="0031697E"/>
    <w:rsid w:val="003176D0"/>
    <w:rsid w:val="00317EE2"/>
    <w:rsid w:val="0032043B"/>
    <w:rsid w:val="0032111B"/>
    <w:rsid w:val="003267E7"/>
    <w:rsid w:val="00327CED"/>
    <w:rsid w:val="00327F53"/>
    <w:rsid w:val="00327FC8"/>
    <w:rsid w:val="0033056B"/>
    <w:rsid w:val="003305F2"/>
    <w:rsid w:val="00331483"/>
    <w:rsid w:val="00332460"/>
    <w:rsid w:val="00333A08"/>
    <w:rsid w:val="003346E5"/>
    <w:rsid w:val="00336DE9"/>
    <w:rsid w:val="003406E1"/>
    <w:rsid w:val="00341340"/>
    <w:rsid w:val="00341DF3"/>
    <w:rsid w:val="00342B2D"/>
    <w:rsid w:val="00344EEE"/>
    <w:rsid w:val="003452BD"/>
    <w:rsid w:val="003454BE"/>
    <w:rsid w:val="00345688"/>
    <w:rsid w:val="0034582D"/>
    <w:rsid w:val="003476AA"/>
    <w:rsid w:val="003504CE"/>
    <w:rsid w:val="003507C2"/>
    <w:rsid w:val="00352443"/>
    <w:rsid w:val="00352E88"/>
    <w:rsid w:val="0035407B"/>
    <w:rsid w:val="003551DD"/>
    <w:rsid w:val="00355B73"/>
    <w:rsid w:val="00355B84"/>
    <w:rsid w:val="00357380"/>
    <w:rsid w:val="003576C4"/>
    <w:rsid w:val="00360263"/>
    <w:rsid w:val="003606EB"/>
    <w:rsid w:val="00360912"/>
    <w:rsid w:val="00361056"/>
    <w:rsid w:val="00361DB7"/>
    <w:rsid w:val="003620BE"/>
    <w:rsid w:val="00362353"/>
    <w:rsid w:val="0036495D"/>
    <w:rsid w:val="00364ED6"/>
    <w:rsid w:val="00366037"/>
    <w:rsid w:val="00366B27"/>
    <w:rsid w:val="00366B99"/>
    <w:rsid w:val="00366CCC"/>
    <w:rsid w:val="00370E99"/>
    <w:rsid w:val="003710C4"/>
    <w:rsid w:val="00371645"/>
    <w:rsid w:val="003719C4"/>
    <w:rsid w:val="00371D39"/>
    <w:rsid w:val="00373AA1"/>
    <w:rsid w:val="00373F1F"/>
    <w:rsid w:val="0037443A"/>
    <w:rsid w:val="00375730"/>
    <w:rsid w:val="003759AB"/>
    <w:rsid w:val="00375A79"/>
    <w:rsid w:val="003760FC"/>
    <w:rsid w:val="00376D49"/>
    <w:rsid w:val="00376E5B"/>
    <w:rsid w:val="00376E77"/>
    <w:rsid w:val="003772FD"/>
    <w:rsid w:val="00377D2D"/>
    <w:rsid w:val="00377DD4"/>
    <w:rsid w:val="00380369"/>
    <w:rsid w:val="0038124C"/>
    <w:rsid w:val="00381955"/>
    <w:rsid w:val="00381B34"/>
    <w:rsid w:val="00381EF8"/>
    <w:rsid w:val="00382562"/>
    <w:rsid w:val="00382DAE"/>
    <w:rsid w:val="00384272"/>
    <w:rsid w:val="003853AE"/>
    <w:rsid w:val="003854E2"/>
    <w:rsid w:val="00390E26"/>
    <w:rsid w:val="00391AB6"/>
    <w:rsid w:val="00392782"/>
    <w:rsid w:val="00392833"/>
    <w:rsid w:val="00392E90"/>
    <w:rsid w:val="00392F49"/>
    <w:rsid w:val="0039359E"/>
    <w:rsid w:val="00393946"/>
    <w:rsid w:val="00394563"/>
    <w:rsid w:val="003950F2"/>
    <w:rsid w:val="00395740"/>
    <w:rsid w:val="00395BA9"/>
    <w:rsid w:val="00395FD1"/>
    <w:rsid w:val="003962FA"/>
    <w:rsid w:val="00396762"/>
    <w:rsid w:val="00396A80"/>
    <w:rsid w:val="003A08FB"/>
    <w:rsid w:val="003A11E9"/>
    <w:rsid w:val="003A1DC4"/>
    <w:rsid w:val="003A24A9"/>
    <w:rsid w:val="003A305E"/>
    <w:rsid w:val="003A36F8"/>
    <w:rsid w:val="003A3DE2"/>
    <w:rsid w:val="003A4045"/>
    <w:rsid w:val="003A41C7"/>
    <w:rsid w:val="003A44B0"/>
    <w:rsid w:val="003A46AC"/>
    <w:rsid w:val="003A471B"/>
    <w:rsid w:val="003A49CD"/>
    <w:rsid w:val="003A5327"/>
    <w:rsid w:val="003A56AE"/>
    <w:rsid w:val="003A7043"/>
    <w:rsid w:val="003B0530"/>
    <w:rsid w:val="003B13BB"/>
    <w:rsid w:val="003B1A9C"/>
    <w:rsid w:val="003B1C99"/>
    <w:rsid w:val="003B2FEB"/>
    <w:rsid w:val="003B38E8"/>
    <w:rsid w:val="003B39C9"/>
    <w:rsid w:val="003B47AB"/>
    <w:rsid w:val="003B5FF1"/>
    <w:rsid w:val="003B795F"/>
    <w:rsid w:val="003C0059"/>
    <w:rsid w:val="003C0F0C"/>
    <w:rsid w:val="003C1323"/>
    <w:rsid w:val="003C1BA7"/>
    <w:rsid w:val="003C298E"/>
    <w:rsid w:val="003C3189"/>
    <w:rsid w:val="003C435A"/>
    <w:rsid w:val="003C4514"/>
    <w:rsid w:val="003C479B"/>
    <w:rsid w:val="003C5598"/>
    <w:rsid w:val="003C716B"/>
    <w:rsid w:val="003D11F4"/>
    <w:rsid w:val="003D1250"/>
    <w:rsid w:val="003D1FC1"/>
    <w:rsid w:val="003D499C"/>
    <w:rsid w:val="003D58CC"/>
    <w:rsid w:val="003D5C7F"/>
    <w:rsid w:val="003D7100"/>
    <w:rsid w:val="003D7356"/>
    <w:rsid w:val="003D76B4"/>
    <w:rsid w:val="003E197A"/>
    <w:rsid w:val="003E35C4"/>
    <w:rsid w:val="003E3A62"/>
    <w:rsid w:val="003E3CAD"/>
    <w:rsid w:val="003E42F1"/>
    <w:rsid w:val="003E6095"/>
    <w:rsid w:val="003E65FD"/>
    <w:rsid w:val="003E6A8B"/>
    <w:rsid w:val="003E6B49"/>
    <w:rsid w:val="003E6BE4"/>
    <w:rsid w:val="003E6C57"/>
    <w:rsid w:val="003E718A"/>
    <w:rsid w:val="003E7D9E"/>
    <w:rsid w:val="003F02AC"/>
    <w:rsid w:val="003F0E70"/>
    <w:rsid w:val="003F1C26"/>
    <w:rsid w:val="003F2048"/>
    <w:rsid w:val="003F222A"/>
    <w:rsid w:val="003F2974"/>
    <w:rsid w:val="003F38C3"/>
    <w:rsid w:val="003F426B"/>
    <w:rsid w:val="003F4454"/>
    <w:rsid w:val="003F4542"/>
    <w:rsid w:val="003F49D4"/>
    <w:rsid w:val="003F56C8"/>
    <w:rsid w:val="003F6296"/>
    <w:rsid w:val="003F6D39"/>
    <w:rsid w:val="003F70F6"/>
    <w:rsid w:val="0040018F"/>
    <w:rsid w:val="004001F5"/>
    <w:rsid w:val="00400930"/>
    <w:rsid w:val="00400C08"/>
    <w:rsid w:val="00400F91"/>
    <w:rsid w:val="00401171"/>
    <w:rsid w:val="004015A3"/>
    <w:rsid w:val="00401904"/>
    <w:rsid w:val="00403E9D"/>
    <w:rsid w:val="00404332"/>
    <w:rsid w:val="0040473B"/>
    <w:rsid w:val="0040528B"/>
    <w:rsid w:val="00406B02"/>
    <w:rsid w:val="004072FF"/>
    <w:rsid w:val="004101A0"/>
    <w:rsid w:val="004111D6"/>
    <w:rsid w:val="0041310B"/>
    <w:rsid w:val="004134E5"/>
    <w:rsid w:val="004152E8"/>
    <w:rsid w:val="0041680F"/>
    <w:rsid w:val="00416F8B"/>
    <w:rsid w:val="00416FC4"/>
    <w:rsid w:val="004174CF"/>
    <w:rsid w:val="00417605"/>
    <w:rsid w:val="004207B8"/>
    <w:rsid w:val="00420D6C"/>
    <w:rsid w:val="00421012"/>
    <w:rsid w:val="004219B7"/>
    <w:rsid w:val="00422434"/>
    <w:rsid w:val="0042282B"/>
    <w:rsid w:val="00422A31"/>
    <w:rsid w:val="004231AD"/>
    <w:rsid w:val="004233D6"/>
    <w:rsid w:val="0042542A"/>
    <w:rsid w:val="00426F75"/>
    <w:rsid w:val="00426FF7"/>
    <w:rsid w:val="004271B3"/>
    <w:rsid w:val="004274EC"/>
    <w:rsid w:val="00430D56"/>
    <w:rsid w:val="004318AA"/>
    <w:rsid w:val="0043211F"/>
    <w:rsid w:val="00433F2E"/>
    <w:rsid w:val="00434178"/>
    <w:rsid w:val="00434965"/>
    <w:rsid w:val="00436CD2"/>
    <w:rsid w:val="00436F03"/>
    <w:rsid w:val="00437025"/>
    <w:rsid w:val="00437104"/>
    <w:rsid w:val="00437224"/>
    <w:rsid w:val="00437A56"/>
    <w:rsid w:val="00437ED9"/>
    <w:rsid w:val="00440001"/>
    <w:rsid w:val="0044106D"/>
    <w:rsid w:val="00441942"/>
    <w:rsid w:val="00444E82"/>
    <w:rsid w:val="00444F27"/>
    <w:rsid w:val="0044676F"/>
    <w:rsid w:val="00446954"/>
    <w:rsid w:val="004476EC"/>
    <w:rsid w:val="00452156"/>
    <w:rsid w:val="0045217D"/>
    <w:rsid w:val="00452196"/>
    <w:rsid w:val="00453367"/>
    <w:rsid w:val="004534EF"/>
    <w:rsid w:val="0045384F"/>
    <w:rsid w:val="00453A93"/>
    <w:rsid w:val="004542EA"/>
    <w:rsid w:val="0045540F"/>
    <w:rsid w:val="0045583E"/>
    <w:rsid w:val="0046111D"/>
    <w:rsid w:val="00461964"/>
    <w:rsid w:val="00462A0D"/>
    <w:rsid w:val="004636D4"/>
    <w:rsid w:val="00463A61"/>
    <w:rsid w:val="00463F12"/>
    <w:rsid w:val="00464008"/>
    <w:rsid w:val="00464E88"/>
    <w:rsid w:val="00465A2F"/>
    <w:rsid w:val="004678F0"/>
    <w:rsid w:val="00470C0C"/>
    <w:rsid w:val="00470CAA"/>
    <w:rsid w:val="00471F0A"/>
    <w:rsid w:val="0047318E"/>
    <w:rsid w:val="004746ED"/>
    <w:rsid w:val="00475029"/>
    <w:rsid w:val="00476182"/>
    <w:rsid w:val="004761AF"/>
    <w:rsid w:val="00477145"/>
    <w:rsid w:val="00477E35"/>
    <w:rsid w:val="00480A66"/>
    <w:rsid w:val="00480C50"/>
    <w:rsid w:val="00480D1E"/>
    <w:rsid w:val="0048127A"/>
    <w:rsid w:val="004818C2"/>
    <w:rsid w:val="0048231E"/>
    <w:rsid w:val="00482665"/>
    <w:rsid w:val="00482A41"/>
    <w:rsid w:val="0048312D"/>
    <w:rsid w:val="0048503B"/>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4E02"/>
    <w:rsid w:val="004956C9"/>
    <w:rsid w:val="00495856"/>
    <w:rsid w:val="00495DCA"/>
    <w:rsid w:val="00497CF5"/>
    <w:rsid w:val="004A1500"/>
    <w:rsid w:val="004A1F0B"/>
    <w:rsid w:val="004A2B5D"/>
    <w:rsid w:val="004A37C3"/>
    <w:rsid w:val="004A4898"/>
    <w:rsid w:val="004A4BF0"/>
    <w:rsid w:val="004A5621"/>
    <w:rsid w:val="004A56F8"/>
    <w:rsid w:val="004A5967"/>
    <w:rsid w:val="004A7126"/>
    <w:rsid w:val="004A7329"/>
    <w:rsid w:val="004A7AE7"/>
    <w:rsid w:val="004B0A2F"/>
    <w:rsid w:val="004B0B3D"/>
    <w:rsid w:val="004B1CBC"/>
    <w:rsid w:val="004B1F77"/>
    <w:rsid w:val="004B26BD"/>
    <w:rsid w:val="004B375A"/>
    <w:rsid w:val="004B3799"/>
    <w:rsid w:val="004B3BE7"/>
    <w:rsid w:val="004B3D26"/>
    <w:rsid w:val="004B4017"/>
    <w:rsid w:val="004B5E09"/>
    <w:rsid w:val="004B6131"/>
    <w:rsid w:val="004B7BDD"/>
    <w:rsid w:val="004C01E1"/>
    <w:rsid w:val="004C0E06"/>
    <w:rsid w:val="004C11CD"/>
    <w:rsid w:val="004C188E"/>
    <w:rsid w:val="004C19A2"/>
    <w:rsid w:val="004C3C38"/>
    <w:rsid w:val="004C449F"/>
    <w:rsid w:val="004C6F03"/>
    <w:rsid w:val="004D0303"/>
    <w:rsid w:val="004D2BFD"/>
    <w:rsid w:val="004D2FE3"/>
    <w:rsid w:val="004D3096"/>
    <w:rsid w:val="004D34B6"/>
    <w:rsid w:val="004D5C28"/>
    <w:rsid w:val="004D63D0"/>
    <w:rsid w:val="004D6755"/>
    <w:rsid w:val="004E221A"/>
    <w:rsid w:val="004E33FB"/>
    <w:rsid w:val="004E5667"/>
    <w:rsid w:val="004E5801"/>
    <w:rsid w:val="004E5F1C"/>
    <w:rsid w:val="004E6508"/>
    <w:rsid w:val="004E66A4"/>
    <w:rsid w:val="004E683F"/>
    <w:rsid w:val="004E72EB"/>
    <w:rsid w:val="004E75AC"/>
    <w:rsid w:val="004E7D4C"/>
    <w:rsid w:val="004E7D8E"/>
    <w:rsid w:val="004F0C38"/>
    <w:rsid w:val="004F21AE"/>
    <w:rsid w:val="004F25DC"/>
    <w:rsid w:val="004F2EB3"/>
    <w:rsid w:val="004F2FE9"/>
    <w:rsid w:val="004F4167"/>
    <w:rsid w:val="004F4986"/>
    <w:rsid w:val="004F59A0"/>
    <w:rsid w:val="004F62CC"/>
    <w:rsid w:val="004F694E"/>
    <w:rsid w:val="004F6D56"/>
    <w:rsid w:val="004F79F6"/>
    <w:rsid w:val="00500148"/>
    <w:rsid w:val="00501B95"/>
    <w:rsid w:val="00503946"/>
    <w:rsid w:val="005039B4"/>
    <w:rsid w:val="00503F43"/>
    <w:rsid w:val="00505FE4"/>
    <w:rsid w:val="005060EC"/>
    <w:rsid w:val="00507363"/>
    <w:rsid w:val="0051140B"/>
    <w:rsid w:val="005117A5"/>
    <w:rsid w:val="00511BF8"/>
    <w:rsid w:val="00512A5E"/>
    <w:rsid w:val="00512BD3"/>
    <w:rsid w:val="005137E6"/>
    <w:rsid w:val="00514AAE"/>
    <w:rsid w:val="005202EA"/>
    <w:rsid w:val="00520E0D"/>
    <w:rsid w:val="005215BF"/>
    <w:rsid w:val="005216A9"/>
    <w:rsid w:val="005222B0"/>
    <w:rsid w:val="00522F6C"/>
    <w:rsid w:val="0052641D"/>
    <w:rsid w:val="005325E6"/>
    <w:rsid w:val="00532D36"/>
    <w:rsid w:val="0053336B"/>
    <w:rsid w:val="005336B1"/>
    <w:rsid w:val="005338D8"/>
    <w:rsid w:val="0053393C"/>
    <w:rsid w:val="005344CF"/>
    <w:rsid w:val="005347BB"/>
    <w:rsid w:val="00536AE9"/>
    <w:rsid w:val="00537AC2"/>
    <w:rsid w:val="00537B08"/>
    <w:rsid w:val="00540CB6"/>
    <w:rsid w:val="00541189"/>
    <w:rsid w:val="005413B4"/>
    <w:rsid w:val="00543246"/>
    <w:rsid w:val="00543CB3"/>
    <w:rsid w:val="005444E1"/>
    <w:rsid w:val="00544B74"/>
    <w:rsid w:val="0054511C"/>
    <w:rsid w:val="005465E1"/>
    <w:rsid w:val="00550AB3"/>
    <w:rsid w:val="00550AC5"/>
    <w:rsid w:val="005511D2"/>
    <w:rsid w:val="00552A33"/>
    <w:rsid w:val="0055485F"/>
    <w:rsid w:val="00554E15"/>
    <w:rsid w:val="005556BE"/>
    <w:rsid w:val="005559AE"/>
    <w:rsid w:val="00557F13"/>
    <w:rsid w:val="00560635"/>
    <w:rsid w:val="0056183F"/>
    <w:rsid w:val="00562FC1"/>
    <w:rsid w:val="00563F4C"/>
    <w:rsid w:val="0056492A"/>
    <w:rsid w:val="00565AEB"/>
    <w:rsid w:val="005663DD"/>
    <w:rsid w:val="005669FD"/>
    <w:rsid w:val="00567A7C"/>
    <w:rsid w:val="005708A5"/>
    <w:rsid w:val="00573174"/>
    <w:rsid w:val="00573A63"/>
    <w:rsid w:val="00575573"/>
    <w:rsid w:val="0057770D"/>
    <w:rsid w:val="00577D05"/>
    <w:rsid w:val="00580970"/>
    <w:rsid w:val="0058101D"/>
    <w:rsid w:val="00581398"/>
    <w:rsid w:val="0058166D"/>
    <w:rsid w:val="00581802"/>
    <w:rsid w:val="005818F1"/>
    <w:rsid w:val="005823A5"/>
    <w:rsid w:val="005839B5"/>
    <w:rsid w:val="00584764"/>
    <w:rsid w:val="00585F68"/>
    <w:rsid w:val="0058656D"/>
    <w:rsid w:val="00586700"/>
    <w:rsid w:val="00587036"/>
    <w:rsid w:val="00587BFF"/>
    <w:rsid w:val="005907CE"/>
    <w:rsid w:val="00590948"/>
    <w:rsid w:val="00590C22"/>
    <w:rsid w:val="00591307"/>
    <w:rsid w:val="00591F65"/>
    <w:rsid w:val="00592847"/>
    <w:rsid w:val="00592DD6"/>
    <w:rsid w:val="00593BA7"/>
    <w:rsid w:val="00593F4A"/>
    <w:rsid w:val="0059405B"/>
    <w:rsid w:val="0059451B"/>
    <w:rsid w:val="005952AA"/>
    <w:rsid w:val="005960C2"/>
    <w:rsid w:val="00596A86"/>
    <w:rsid w:val="00597223"/>
    <w:rsid w:val="00597A38"/>
    <w:rsid w:val="00597EBB"/>
    <w:rsid w:val="005A27D7"/>
    <w:rsid w:val="005A287E"/>
    <w:rsid w:val="005A2894"/>
    <w:rsid w:val="005A4545"/>
    <w:rsid w:val="005A4D9D"/>
    <w:rsid w:val="005A5839"/>
    <w:rsid w:val="005A70C3"/>
    <w:rsid w:val="005A79A7"/>
    <w:rsid w:val="005B1B93"/>
    <w:rsid w:val="005B2692"/>
    <w:rsid w:val="005B2FD9"/>
    <w:rsid w:val="005B35BD"/>
    <w:rsid w:val="005B37D2"/>
    <w:rsid w:val="005B3C62"/>
    <w:rsid w:val="005B3D0A"/>
    <w:rsid w:val="005B4C7F"/>
    <w:rsid w:val="005B5F9A"/>
    <w:rsid w:val="005B635B"/>
    <w:rsid w:val="005B7C8F"/>
    <w:rsid w:val="005C1410"/>
    <w:rsid w:val="005C158E"/>
    <w:rsid w:val="005C16B5"/>
    <w:rsid w:val="005C1708"/>
    <w:rsid w:val="005C1ABB"/>
    <w:rsid w:val="005C2892"/>
    <w:rsid w:val="005C2BB8"/>
    <w:rsid w:val="005C336C"/>
    <w:rsid w:val="005C39C7"/>
    <w:rsid w:val="005C3E76"/>
    <w:rsid w:val="005C5E2D"/>
    <w:rsid w:val="005D119F"/>
    <w:rsid w:val="005D131A"/>
    <w:rsid w:val="005D3406"/>
    <w:rsid w:val="005D5193"/>
    <w:rsid w:val="005D541D"/>
    <w:rsid w:val="005D6A7A"/>
    <w:rsid w:val="005D6C47"/>
    <w:rsid w:val="005D6EE4"/>
    <w:rsid w:val="005D7203"/>
    <w:rsid w:val="005D7AEA"/>
    <w:rsid w:val="005D7B1E"/>
    <w:rsid w:val="005D7D76"/>
    <w:rsid w:val="005E0F23"/>
    <w:rsid w:val="005E3102"/>
    <w:rsid w:val="005E328E"/>
    <w:rsid w:val="005E3444"/>
    <w:rsid w:val="005E52DD"/>
    <w:rsid w:val="005E5648"/>
    <w:rsid w:val="005E6BD7"/>
    <w:rsid w:val="005E6FBD"/>
    <w:rsid w:val="005E709C"/>
    <w:rsid w:val="005E712D"/>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B1E"/>
    <w:rsid w:val="005F5A5B"/>
    <w:rsid w:val="005F62DD"/>
    <w:rsid w:val="005F7238"/>
    <w:rsid w:val="005F766C"/>
    <w:rsid w:val="0060185D"/>
    <w:rsid w:val="00602253"/>
    <w:rsid w:val="0060381B"/>
    <w:rsid w:val="00603B48"/>
    <w:rsid w:val="00604045"/>
    <w:rsid w:val="00605C0A"/>
    <w:rsid w:val="00605CA4"/>
    <w:rsid w:val="00606BD7"/>
    <w:rsid w:val="006079E1"/>
    <w:rsid w:val="00607B86"/>
    <w:rsid w:val="00610295"/>
    <w:rsid w:val="00610405"/>
    <w:rsid w:val="00611380"/>
    <w:rsid w:val="00611844"/>
    <w:rsid w:val="00611A77"/>
    <w:rsid w:val="00612C27"/>
    <w:rsid w:val="00613378"/>
    <w:rsid w:val="006133C0"/>
    <w:rsid w:val="006150E6"/>
    <w:rsid w:val="0061681F"/>
    <w:rsid w:val="00616D8E"/>
    <w:rsid w:val="00621AAA"/>
    <w:rsid w:val="006227A0"/>
    <w:rsid w:val="00622BBD"/>
    <w:rsid w:val="00623696"/>
    <w:rsid w:val="006246DC"/>
    <w:rsid w:val="00625354"/>
    <w:rsid w:val="006256AA"/>
    <w:rsid w:val="00627190"/>
    <w:rsid w:val="00631ABB"/>
    <w:rsid w:val="00631B87"/>
    <w:rsid w:val="006331ED"/>
    <w:rsid w:val="00633CF4"/>
    <w:rsid w:val="00634F00"/>
    <w:rsid w:val="00635A24"/>
    <w:rsid w:val="00636B15"/>
    <w:rsid w:val="00636D39"/>
    <w:rsid w:val="006423C3"/>
    <w:rsid w:val="00642864"/>
    <w:rsid w:val="0064517D"/>
    <w:rsid w:val="006455B8"/>
    <w:rsid w:val="00646AA8"/>
    <w:rsid w:val="006473FF"/>
    <w:rsid w:val="00650601"/>
    <w:rsid w:val="00650D9F"/>
    <w:rsid w:val="006520A4"/>
    <w:rsid w:val="006541BE"/>
    <w:rsid w:val="00654E33"/>
    <w:rsid w:val="00654E75"/>
    <w:rsid w:val="00654F11"/>
    <w:rsid w:val="006550F3"/>
    <w:rsid w:val="00655E5A"/>
    <w:rsid w:val="00656595"/>
    <w:rsid w:val="006569F4"/>
    <w:rsid w:val="00656E66"/>
    <w:rsid w:val="00657BFF"/>
    <w:rsid w:val="00660021"/>
    <w:rsid w:val="006609D3"/>
    <w:rsid w:val="00662678"/>
    <w:rsid w:val="00664436"/>
    <w:rsid w:val="006644DE"/>
    <w:rsid w:val="00664BC8"/>
    <w:rsid w:val="00664F7F"/>
    <w:rsid w:val="0066500E"/>
    <w:rsid w:val="00665374"/>
    <w:rsid w:val="00665AAB"/>
    <w:rsid w:val="00665B39"/>
    <w:rsid w:val="00665EF0"/>
    <w:rsid w:val="00666D46"/>
    <w:rsid w:val="0066706C"/>
    <w:rsid w:val="0067104C"/>
    <w:rsid w:val="00671207"/>
    <w:rsid w:val="00671281"/>
    <w:rsid w:val="00671810"/>
    <w:rsid w:val="006750AD"/>
    <w:rsid w:val="00675C7D"/>
    <w:rsid w:val="006764CD"/>
    <w:rsid w:val="00676C78"/>
    <w:rsid w:val="00681543"/>
    <w:rsid w:val="00682074"/>
    <w:rsid w:val="0068265A"/>
    <w:rsid w:val="00683353"/>
    <w:rsid w:val="006835C8"/>
    <w:rsid w:val="00683633"/>
    <w:rsid w:val="00683B4C"/>
    <w:rsid w:val="0068433A"/>
    <w:rsid w:val="00684D81"/>
    <w:rsid w:val="006856A7"/>
    <w:rsid w:val="006859F1"/>
    <w:rsid w:val="00686C03"/>
    <w:rsid w:val="0068765F"/>
    <w:rsid w:val="0068792C"/>
    <w:rsid w:val="00690233"/>
    <w:rsid w:val="0069053B"/>
    <w:rsid w:val="0069090C"/>
    <w:rsid w:val="006912D4"/>
    <w:rsid w:val="00691736"/>
    <w:rsid w:val="00692CC6"/>
    <w:rsid w:val="00694820"/>
    <w:rsid w:val="00694922"/>
    <w:rsid w:val="0069529B"/>
    <w:rsid w:val="00695F19"/>
    <w:rsid w:val="0069636F"/>
    <w:rsid w:val="0069707A"/>
    <w:rsid w:val="006A16AC"/>
    <w:rsid w:val="006A223B"/>
    <w:rsid w:val="006A2E37"/>
    <w:rsid w:val="006A3A1F"/>
    <w:rsid w:val="006A3B7C"/>
    <w:rsid w:val="006A4497"/>
    <w:rsid w:val="006A4882"/>
    <w:rsid w:val="006A5233"/>
    <w:rsid w:val="006A60C9"/>
    <w:rsid w:val="006A7FE8"/>
    <w:rsid w:val="006B03C9"/>
    <w:rsid w:val="006B1637"/>
    <w:rsid w:val="006B1803"/>
    <w:rsid w:val="006B1F62"/>
    <w:rsid w:val="006B2033"/>
    <w:rsid w:val="006B220C"/>
    <w:rsid w:val="006B372A"/>
    <w:rsid w:val="006B39C2"/>
    <w:rsid w:val="006B3A57"/>
    <w:rsid w:val="006B3D5D"/>
    <w:rsid w:val="006B4A22"/>
    <w:rsid w:val="006B688A"/>
    <w:rsid w:val="006B7BF7"/>
    <w:rsid w:val="006C2C01"/>
    <w:rsid w:val="006C2E87"/>
    <w:rsid w:val="006C3494"/>
    <w:rsid w:val="006C3940"/>
    <w:rsid w:val="006C3B22"/>
    <w:rsid w:val="006C3DB0"/>
    <w:rsid w:val="006C41F4"/>
    <w:rsid w:val="006C4595"/>
    <w:rsid w:val="006C4BA6"/>
    <w:rsid w:val="006C528E"/>
    <w:rsid w:val="006C5864"/>
    <w:rsid w:val="006C58C2"/>
    <w:rsid w:val="006C646B"/>
    <w:rsid w:val="006C6AB0"/>
    <w:rsid w:val="006D0B99"/>
    <w:rsid w:val="006D15F8"/>
    <w:rsid w:val="006D2202"/>
    <w:rsid w:val="006D2234"/>
    <w:rsid w:val="006D3B04"/>
    <w:rsid w:val="006D4ACC"/>
    <w:rsid w:val="006D4EBE"/>
    <w:rsid w:val="006D6AD2"/>
    <w:rsid w:val="006D6FB6"/>
    <w:rsid w:val="006D7BB8"/>
    <w:rsid w:val="006D7BD4"/>
    <w:rsid w:val="006E0336"/>
    <w:rsid w:val="006E312E"/>
    <w:rsid w:val="006E35A5"/>
    <w:rsid w:val="006E3CDB"/>
    <w:rsid w:val="006E43CC"/>
    <w:rsid w:val="006E72D2"/>
    <w:rsid w:val="006F02D3"/>
    <w:rsid w:val="006F0B15"/>
    <w:rsid w:val="006F1C39"/>
    <w:rsid w:val="006F2413"/>
    <w:rsid w:val="006F2C1E"/>
    <w:rsid w:val="006F2FC2"/>
    <w:rsid w:val="006F352C"/>
    <w:rsid w:val="006F3BE1"/>
    <w:rsid w:val="006F44F7"/>
    <w:rsid w:val="006F494A"/>
    <w:rsid w:val="006F69B8"/>
    <w:rsid w:val="006F708E"/>
    <w:rsid w:val="006F70EF"/>
    <w:rsid w:val="006F7118"/>
    <w:rsid w:val="006F7231"/>
    <w:rsid w:val="006F7749"/>
    <w:rsid w:val="006F7DA6"/>
    <w:rsid w:val="00700B00"/>
    <w:rsid w:val="007013AC"/>
    <w:rsid w:val="00702135"/>
    <w:rsid w:val="00702313"/>
    <w:rsid w:val="00702D72"/>
    <w:rsid w:val="007033A5"/>
    <w:rsid w:val="00703E54"/>
    <w:rsid w:val="00703F3B"/>
    <w:rsid w:val="0071018B"/>
    <w:rsid w:val="007121FF"/>
    <w:rsid w:val="00712595"/>
    <w:rsid w:val="00712F02"/>
    <w:rsid w:val="007144CD"/>
    <w:rsid w:val="007158AA"/>
    <w:rsid w:val="00715E48"/>
    <w:rsid w:val="00716356"/>
    <w:rsid w:val="00717585"/>
    <w:rsid w:val="0072029D"/>
    <w:rsid w:val="0072030B"/>
    <w:rsid w:val="00720411"/>
    <w:rsid w:val="00721110"/>
    <w:rsid w:val="0072188C"/>
    <w:rsid w:val="00722923"/>
    <w:rsid w:val="00723381"/>
    <w:rsid w:val="007245A9"/>
    <w:rsid w:val="00726649"/>
    <w:rsid w:val="00726861"/>
    <w:rsid w:val="00726BDC"/>
    <w:rsid w:val="007275FA"/>
    <w:rsid w:val="00727869"/>
    <w:rsid w:val="00727979"/>
    <w:rsid w:val="00730932"/>
    <w:rsid w:val="00730DD0"/>
    <w:rsid w:val="0073143F"/>
    <w:rsid w:val="00731D5A"/>
    <w:rsid w:val="007321B7"/>
    <w:rsid w:val="007324B0"/>
    <w:rsid w:val="0073359D"/>
    <w:rsid w:val="00733BE5"/>
    <w:rsid w:val="0073435D"/>
    <w:rsid w:val="00734621"/>
    <w:rsid w:val="0073544A"/>
    <w:rsid w:val="00737638"/>
    <w:rsid w:val="00740BB2"/>
    <w:rsid w:val="007412BA"/>
    <w:rsid w:val="00741C61"/>
    <w:rsid w:val="007436CC"/>
    <w:rsid w:val="00744EE8"/>
    <w:rsid w:val="00744FBE"/>
    <w:rsid w:val="00745CA4"/>
    <w:rsid w:val="00745D4C"/>
    <w:rsid w:val="0074645C"/>
    <w:rsid w:val="007466AD"/>
    <w:rsid w:val="00750173"/>
    <w:rsid w:val="00752587"/>
    <w:rsid w:val="00752A29"/>
    <w:rsid w:val="007531BD"/>
    <w:rsid w:val="007539E8"/>
    <w:rsid w:val="007545A9"/>
    <w:rsid w:val="007554F5"/>
    <w:rsid w:val="00756B9A"/>
    <w:rsid w:val="007576D4"/>
    <w:rsid w:val="00757DEB"/>
    <w:rsid w:val="007604C3"/>
    <w:rsid w:val="00760A68"/>
    <w:rsid w:val="007629C9"/>
    <w:rsid w:val="0076364D"/>
    <w:rsid w:val="00763874"/>
    <w:rsid w:val="00763A20"/>
    <w:rsid w:val="00763BD7"/>
    <w:rsid w:val="00763F36"/>
    <w:rsid w:val="00764378"/>
    <w:rsid w:val="00764BD1"/>
    <w:rsid w:val="00764D19"/>
    <w:rsid w:val="00766210"/>
    <w:rsid w:val="00766E28"/>
    <w:rsid w:val="0076708E"/>
    <w:rsid w:val="00767718"/>
    <w:rsid w:val="00767737"/>
    <w:rsid w:val="0077082B"/>
    <w:rsid w:val="00773FEE"/>
    <w:rsid w:val="0077469E"/>
    <w:rsid w:val="00776312"/>
    <w:rsid w:val="00776857"/>
    <w:rsid w:val="00776B7F"/>
    <w:rsid w:val="00776F9D"/>
    <w:rsid w:val="0077711F"/>
    <w:rsid w:val="00777AB5"/>
    <w:rsid w:val="00781056"/>
    <w:rsid w:val="0078154B"/>
    <w:rsid w:val="00782E85"/>
    <w:rsid w:val="0078437A"/>
    <w:rsid w:val="00785C34"/>
    <w:rsid w:val="00785DF2"/>
    <w:rsid w:val="0078641A"/>
    <w:rsid w:val="007868AA"/>
    <w:rsid w:val="007870B4"/>
    <w:rsid w:val="007872FC"/>
    <w:rsid w:val="00787941"/>
    <w:rsid w:val="00791410"/>
    <w:rsid w:val="00791758"/>
    <w:rsid w:val="007918B6"/>
    <w:rsid w:val="00792621"/>
    <w:rsid w:val="00792B5A"/>
    <w:rsid w:val="00795D29"/>
    <w:rsid w:val="007965DB"/>
    <w:rsid w:val="00796749"/>
    <w:rsid w:val="00796B3C"/>
    <w:rsid w:val="00797336"/>
    <w:rsid w:val="0079742C"/>
    <w:rsid w:val="007A31A5"/>
    <w:rsid w:val="007A3CAE"/>
    <w:rsid w:val="007A423E"/>
    <w:rsid w:val="007A516F"/>
    <w:rsid w:val="007A55B4"/>
    <w:rsid w:val="007A63AA"/>
    <w:rsid w:val="007A66C4"/>
    <w:rsid w:val="007A6A92"/>
    <w:rsid w:val="007B0DE4"/>
    <w:rsid w:val="007B0DE7"/>
    <w:rsid w:val="007B1CA8"/>
    <w:rsid w:val="007B1EB5"/>
    <w:rsid w:val="007B269E"/>
    <w:rsid w:val="007B5173"/>
    <w:rsid w:val="007B6C7E"/>
    <w:rsid w:val="007C01A1"/>
    <w:rsid w:val="007C066E"/>
    <w:rsid w:val="007C076B"/>
    <w:rsid w:val="007C0892"/>
    <w:rsid w:val="007C0D38"/>
    <w:rsid w:val="007C1677"/>
    <w:rsid w:val="007C1983"/>
    <w:rsid w:val="007C1C37"/>
    <w:rsid w:val="007C3477"/>
    <w:rsid w:val="007C384E"/>
    <w:rsid w:val="007C3999"/>
    <w:rsid w:val="007C3FE9"/>
    <w:rsid w:val="007C583C"/>
    <w:rsid w:val="007C608E"/>
    <w:rsid w:val="007C6218"/>
    <w:rsid w:val="007C68E1"/>
    <w:rsid w:val="007C6E4C"/>
    <w:rsid w:val="007D04CC"/>
    <w:rsid w:val="007D0517"/>
    <w:rsid w:val="007D0FCB"/>
    <w:rsid w:val="007D1967"/>
    <w:rsid w:val="007D1988"/>
    <w:rsid w:val="007D1A38"/>
    <w:rsid w:val="007D1B84"/>
    <w:rsid w:val="007D25F6"/>
    <w:rsid w:val="007D4EA0"/>
    <w:rsid w:val="007D5467"/>
    <w:rsid w:val="007D57E5"/>
    <w:rsid w:val="007D5A0D"/>
    <w:rsid w:val="007D67A6"/>
    <w:rsid w:val="007D67E1"/>
    <w:rsid w:val="007E0A3B"/>
    <w:rsid w:val="007E0FB9"/>
    <w:rsid w:val="007E17C3"/>
    <w:rsid w:val="007E2A26"/>
    <w:rsid w:val="007E358A"/>
    <w:rsid w:val="007E41CB"/>
    <w:rsid w:val="007E43AA"/>
    <w:rsid w:val="007E5920"/>
    <w:rsid w:val="007E5D04"/>
    <w:rsid w:val="007E6803"/>
    <w:rsid w:val="007E6C00"/>
    <w:rsid w:val="007E7136"/>
    <w:rsid w:val="007E7213"/>
    <w:rsid w:val="007E7401"/>
    <w:rsid w:val="007E7DB7"/>
    <w:rsid w:val="007F001F"/>
    <w:rsid w:val="007F010A"/>
    <w:rsid w:val="007F09EF"/>
    <w:rsid w:val="007F0A04"/>
    <w:rsid w:val="007F0D9A"/>
    <w:rsid w:val="007F165F"/>
    <w:rsid w:val="007F3B53"/>
    <w:rsid w:val="007F4A09"/>
    <w:rsid w:val="007F55DD"/>
    <w:rsid w:val="007F6276"/>
    <w:rsid w:val="007F6843"/>
    <w:rsid w:val="0080167B"/>
    <w:rsid w:val="008020B5"/>
    <w:rsid w:val="00803C60"/>
    <w:rsid w:val="00804349"/>
    <w:rsid w:val="00804C46"/>
    <w:rsid w:val="00805E39"/>
    <w:rsid w:val="00806A87"/>
    <w:rsid w:val="00806E02"/>
    <w:rsid w:val="00807585"/>
    <w:rsid w:val="00810FA8"/>
    <w:rsid w:val="008127CE"/>
    <w:rsid w:val="00812DCE"/>
    <w:rsid w:val="0081339E"/>
    <w:rsid w:val="008134E5"/>
    <w:rsid w:val="008139C7"/>
    <w:rsid w:val="00813E4B"/>
    <w:rsid w:val="00814436"/>
    <w:rsid w:val="008144B2"/>
    <w:rsid w:val="00814DA6"/>
    <w:rsid w:val="00814E47"/>
    <w:rsid w:val="008153E0"/>
    <w:rsid w:val="008201C1"/>
    <w:rsid w:val="008223FB"/>
    <w:rsid w:val="00822D3B"/>
    <w:rsid w:val="008238B7"/>
    <w:rsid w:val="00823A70"/>
    <w:rsid w:val="00824A13"/>
    <w:rsid w:val="00825ED1"/>
    <w:rsid w:val="00826CC6"/>
    <w:rsid w:val="00827786"/>
    <w:rsid w:val="00827EE1"/>
    <w:rsid w:val="008318B6"/>
    <w:rsid w:val="0083259E"/>
    <w:rsid w:val="008332D1"/>
    <w:rsid w:val="008340E9"/>
    <w:rsid w:val="00834963"/>
    <w:rsid w:val="00834E77"/>
    <w:rsid w:val="00835043"/>
    <w:rsid w:val="0083526E"/>
    <w:rsid w:val="00835F80"/>
    <w:rsid w:val="008365CF"/>
    <w:rsid w:val="00836A2E"/>
    <w:rsid w:val="0083741E"/>
    <w:rsid w:val="00837C0A"/>
    <w:rsid w:val="00837FEC"/>
    <w:rsid w:val="008400DD"/>
    <w:rsid w:val="008405D4"/>
    <w:rsid w:val="008412FA"/>
    <w:rsid w:val="00843198"/>
    <w:rsid w:val="00843B34"/>
    <w:rsid w:val="00843E48"/>
    <w:rsid w:val="0084621B"/>
    <w:rsid w:val="008465D1"/>
    <w:rsid w:val="0084676A"/>
    <w:rsid w:val="00846DAA"/>
    <w:rsid w:val="00847115"/>
    <w:rsid w:val="00847232"/>
    <w:rsid w:val="00847603"/>
    <w:rsid w:val="008478B7"/>
    <w:rsid w:val="00850255"/>
    <w:rsid w:val="0085118C"/>
    <w:rsid w:val="0085174A"/>
    <w:rsid w:val="00852BF3"/>
    <w:rsid w:val="00854E41"/>
    <w:rsid w:val="00854F9D"/>
    <w:rsid w:val="008550E2"/>
    <w:rsid w:val="0085539A"/>
    <w:rsid w:val="00856B58"/>
    <w:rsid w:val="008574CA"/>
    <w:rsid w:val="00857548"/>
    <w:rsid w:val="0085797C"/>
    <w:rsid w:val="00861354"/>
    <w:rsid w:val="00861624"/>
    <w:rsid w:val="008618BF"/>
    <w:rsid w:val="00861C4F"/>
    <w:rsid w:val="00862A12"/>
    <w:rsid w:val="0086375B"/>
    <w:rsid w:val="00866FDD"/>
    <w:rsid w:val="00867AFE"/>
    <w:rsid w:val="00867DFD"/>
    <w:rsid w:val="0087037D"/>
    <w:rsid w:val="008703E8"/>
    <w:rsid w:val="008716FB"/>
    <w:rsid w:val="0087183C"/>
    <w:rsid w:val="00873DAD"/>
    <w:rsid w:val="00873E39"/>
    <w:rsid w:val="00873FE6"/>
    <w:rsid w:val="008743DD"/>
    <w:rsid w:val="008777B5"/>
    <w:rsid w:val="00881566"/>
    <w:rsid w:val="00881569"/>
    <w:rsid w:val="00881C81"/>
    <w:rsid w:val="008843ED"/>
    <w:rsid w:val="00885A54"/>
    <w:rsid w:val="008861DB"/>
    <w:rsid w:val="00886C54"/>
    <w:rsid w:val="00887356"/>
    <w:rsid w:val="00887830"/>
    <w:rsid w:val="008917C0"/>
    <w:rsid w:val="00891826"/>
    <w:rsid w:val="008919D8"/>
    <w:rsid w:val="008919F5"/>
    <w:rsid w:val="00892E4C"/>
    <w:rsid w:val="00893B20"/>
    <w:rsid w:val="00896669"/>
    <w:rsid w:val="00896DCC"/>
    <w:rsid w:val="00897AF8"/>
    <w:rsid w:val="008A0679"/>
    <w:rsid w:val="008A27FA"/>
    <w:rsid w:val="008A447D"/>
    <w:rsid w:val="008A4C96"/>
    <w:rsid w:val="008A4CBE"/>
    <w:rsid w:val="008A4F15"/>
    <w:rsid w:val="008A7574"/>
    <w:rsid w:val="008B0867"/>
    <w:rsid w:val="008B106A"/>
    <w:rsid w:val="008B11F5"/>
    <w:rsid w:val="008B13EC"/>
    <w:rsid w:val="008B1D42"/>
    <w:rsid w:val="008B1E3D"/>
    <w:rsid w:val="008B2895"/>
    <w:rsid w:val="008C0274"/>
    <w:rsid w:val="008C031E"/>
    <w:rsid w:val="008C05C7"/>
    <w:rsid w:val="008C1D8E"/>
    <w:rsid w:val="008C2DC4"/>
    <w:rsid w:val="008C302C"/>
    <w:rsid w:val="008C57E0"/>
    <w:rsid w:val="008C66C0"/>
    <w:rsid w:val="008C7144"/>
    <w:rsid w:val="008D029C"/>
    <w:rsid w:val="008D040A"/>
    <w:rsid w:val="008D0657"/>
    <w:rsid w:val="008D14A8"/>
    <w:rsid w:val="008D55D0"/>
    <w:rsid w:val="008D65B9"/>
    <w:rsid w:val="008D6B12"/>
    <w:rsid w:val="008D6E72"/>
    <w:rsid w:val="008D7E39"/>
    <w:rsid w:val="008E0B57"/>
    <w:rsid w:val="008E0E90"/>
    <w:rsid w:val="008E1944"/>
    <w:rsid w:val="008E1BFC"/>
    <w:rsid w:val="008E39A6"/>
    <w:rsid w:val="008E4074"/>
    <w:rsid w:val="008E41C2"/>
    <w:rsid w:val="008E65FE"/>
    <w:rsid w:val="008E6D91"/>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2765"/>
    <w:rsid w:val="00903381"/>
    <w:rsid w:val="00903B17"/>
    <w:rsid w:val="00905E51"/>
    <w:rsid w:val="0090682C"/>
    <w:rsid w:val="009068F5"/>
    <w:rsid w:val="00906BCE"/>
    <w:rsid w:val="00907D48"/>
    <w:rsid w:val="00912B7A"/>
    <w:rsid w:val="00913267"/>
    <w:rsid w:val="00913789"/>
    <w:rsid w:val="00913E16"/>
    <w:rsid w:val="0091419D"/>
    <w:rsid w:val="00914734"/>
    <w:rsid w:val="0091548B"/>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57B"/>
    <w:rsid w:val="00925B70"/>
    <w:rsid w:val="00926057"/>
    <w:rsid w:val="00926752"/>
    <w:rsid w:val="009269BA"/>
    <w:rsid w:val="00930095"/>
    <w:rsid w:val="009301E8"/>
    <w:rsid w:val="0093142A"/>
    <w:rsid w:val="00931BBD"/>
    <w:rsid w:val="00934C28"/>
    <w:rsid w:val="00935E18"/>
    <w:rsid w:val="00936D60"/>
    <w:rsid w:val="009372D7"/>
    <w:rsid w:val="00937343"/>
    <w:rsid w:val="00937E7B"/>
    <w:rsid w:val="009410DE"/>
    <w:rsid w:val="0094194D"/>
    <w:rsid w:val="00941986"/>
    <w:rsid w:val="00943497"/>
    <w:rsid w:val="00943845"/>
    <w:rsid w:val="00943B67"/>
    <w:rsid w:val="00944900"/>
    <w:rsid w:val="00944B48"/>
    <w:rsid w:val="00944CB4"/>
    <w:rsid w:val="00944CD9"/>
    <w:rsid w:val="00945065"/>
    <w:rsid w:val="00945A03"/>
    <w:rsid w:val="00945A7D"/>
    <w:rsid w:val="00945B40"/>
    <w:rsid w:val="00946343"/>
    <w:rsid w:val="009465F6"/>
    <w:rsid w:val="0094764C"/>
    <w:rsid w:val="00947C87"/>
    <w:rsid w:val="00950845"/>
    <w:rsid w:val="0095251F"/>
    <w:rsid w:val="00952E79"/>
    <w:rsid w:val="00954323"/>
    <w:rsid w:val="00954761"/>
    <w:rsid w:val="0095552B"/>
    <w:rsid w:val="00955620"/>
    <w:rsid w:val="009560A4"/>
    <w:rsid w:val="00956221"/>
    <w:rsid w:val="00956DF2"/>
    <w:rsid w:val="00957EB5"/>
    <w:rsid w:val="009627BA"/>
    <w:rsid w:val="00962C2D"/>
    <w:rsid w:val="00962CD2"/>
    <w:rsid w:val="00962E26"/>
    <w:rsid w:val="00964721"/>
    <w:rsid w:val="00964B31"/>
    <w:rsid w:val="00970A12"/>
    <w:rsid w:val="00972556"/>
    <w:rsid w:val="009734D1"/>
    <w:rsid w:val="00974C32"/>
    <w:rsid w:val="00975DFB"/>
    <w:rsid w:val="00975EBB"/>
    <w:rsid w:val="00982100"/>
    <w:rsid w:val="0098229F"/>
    <w:rsid w:val="00982823"/>
    <w:rsid w:val="009836DE"/>
    <w:rsid w:val="009838BB"/>
    <w:rsid w:val="009846B5"/>
    <w:rsid w:val="00985387"/>
    <w:rsid w:val="0098584E"/>
    <w:rsid w:val="0098592E"/>
    <w:rsid w:val="00985CAB"/>
    <w:rsid w:val="00986C7C"/>
    <w:rsid w:val="00987C2B"/>
    <w:rsid w:val="0099048C"/>
    <w:rsid w:val="0099078B"/>
    <w:rsid w:val="00991F9E"/>
    <w:rsid w:val="009922F8"/>
    <w:rsid w:val="009935AA"/>
    <w:rsid w:val="00994093"/>
    <w:rsid w:val="0099471A"/>
    <w:rsid w:val="009A0417"/>
    <w:rsid w:val="009A252B"/>
    <w:rsid w:val="009A27C3"/>
    <w:rsid w:val="009A2865"/>
    <w:rsid w:val="009A3131"/>
    <w:rsid w:val="009A3CAD"/>
    <w:rsid w:val="009A451B"/>
    <w:rsid w:val="009A54ED"/>
    <w:rsid w:val="009A69B0"/>
    <w:rsid w:val="009A7B01"/>
    <w:rsid w:val="009B029A"/>
    <w:rsid w:val="009B03A4"/>
    <w:rsid w:val="009B2948"/>
    <w:rsid w:val="009B3DA9"/>
    <w:rsid w:val="009B5D2F"/>
    <w:rsid w:val="009B6381"/>
    <w:rsid w:val="009B6D86"/>
    <w:rsid w:val="009B6FC7"/>
    <w:rsid w:val="009C0A8F"/>
    <w:rsid w:val="009C25D9"/>
    <w:rsid w:val="009C3242"/>
    <w:rsid w:val="009C342A"/>
    <w:rsid w:val="009C38D5"/>
    <w:rsid w:val="009C3C0F"/>
    <w:rsid w:val="009C557B"/>
    <w:rsid w:val="009C5D09"/>
    <w:rsid w:val="009C743A"/>
    <w:rsid w:val="009C7A90"/>
    <w:rsid w:val="009C7FB6"/>
    <w:rsid w:val="009D0115"/>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E35"/>
    <w:rsid w:val="009E52E6"/>
    <w:rsid w:val="009E6289"/>
    <w:rsid w:val="009E6E52"/>
    <w:rsid w:val="009F1D3E"/>
    <w:rsid w:val="009F1DE2"/>
    <w:rsid w:val="009F4AA6"/>
    <w:rsid w:val="009F5119"/>
    <w:rsid w:val="009F5B79"/>
    <w:rsid w:val="009F5DBC"/>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EB7"/>
    <w:rsid w:val="00A11FDD"/>
    <w:rsid w:val="00A12BB5"/>
    <w:rsid w:val="00A13530"/>
    <w:rsid w:val="00A14C59"/>
    <w:rsid w:val="00A15A9D"/>
    <w:rsid w:val="00A15BFB"/>
    <w:rsid w:val="00A16ED5"/>
    <w:rsid w:val="00A1738A"/>
    <w:rsid w:val="00A20247"/>
    <w:rsid w:val="00A20AB9"/>
    <w:rsid w:val="00A21CD4"/>
    <w:rsid w:val="00A22C94"/>
    <w:rsid w:val="00A25094"/>
    <w:rsid w:val="00A25A67"/>
    <w:rsid w:val="00A26284"/>
    <w:rsid w:val="00A27A62"/>
    <w:rsid w:val="00A27B42"/>
    <w:rsid w:val="00A323D1"/>
    <w:rsid w:val="00A32734"/>
    <w:rsid w:val="00A34129"/>
    <w:rsid w:val="00A35698"/>
    <w:rsid w:val="00A36856"/>
    <w:rsid w:val="00A36D7A"/>
    <w:rsid w:val="00A3744B"/>
    <w:rsid w:val="00A37D50"/>
    <w:rsid w:val="00A37F2A"/>
    <w:rsid w:val="00A4044D"/>
    <w:rsid w:val="00A4066D"/>
    <w:rsid w:val="00A41E23"/>
    <w:rsid w:val="00A42027"/>
    <w:rsid w:val="00A43543"/>
    <w:rsid w:val="00A43E78"/>
    <w:rsid w:val="00A44342"/>
    <w:rsid w:val="00A4454F"/>
    <w:rsid w:val="00A502FC"/>
    <w:rsid w:val="00A51A18"/>
    <w:rsid w:val="00A52E57"/>
    <w:rsid w:val="00A53013"/>
    <w:rsid w:val="00A5372C"/>
    <w:rsid w:val="00A53904"/>
    <w:rsid w:val="00A55162"/>
    <w:rsid w:val="00A55D19"/>
    <w:rsid w:val="00A55F02"/>
    <w:rsid w:val="00A56093"/>
    <w:rsid w:val="00A56113"/>
    <w:rsid w:val="00A56A64"/>
    <w:rsid w:val="00A56A82"/>
    <w:rsid w:val="00A57313"/>
    <w:rsid w:val="00A57DE7"/>
    <w:rsid w:val="00A57FB8"/>
    <w:rsid w:val="00A6052B"/>
    <w:rsid w:val="00A60AE3"/>
    <w:rsid w:val="00A611CE"/>
    <w:rsid w:val="00A62252"/>
    <w:rsid w:val="00A6269F"/>
    <w:rsid w:val="00A63BEA"/>
    <w:rsid w:val="00A64E39"/>
    <w:rsid w:val="00A654DA"/>
    <w:rsid w:val="00A658ED"/>
    <w:rsid w:val="00A671C5"/>
    <w:rsid w:val="00A67A2F"/>
    <w:rsid w:val="00A70491"/>
    <w:rsid w:val="00A71470"/>
    <w:rsid w:val="00A72B3B"/>
    <w:rsid w:val="00A73AF0"/>
    <w:rsid w:val="00A744BC"/>
    <w:rsid w:val="00A76666"/>
    <w:rsid w:val="00A76976"/>
    <w:rsid w:val="00A8027C"/>
    <w:rsid w:val="00A802DC"/>
    <w:rsid w:val="00A80B1D"/>
    <w:rsid w:val="00A82E17"/>
    <w:rsid w:val="00A83EA4"/>
    <w:rsid w:val="00A84E01"/>
    <w:rsid w:val="00A86624"/>
    <w:rsid w:val="00A86F93"/>
    <w:rsid w:val="00A91BA5"/>
    <w:rsid w:val="00A91C3A"/>
    <w:rsid w:val="00A92539"/>
    <w:rsid w:val="00A931CD"/>
    <w:rsid w:val="00A93F13"/>
    <w:rsid w:val="00A94D93"/>
    <w:rsid w:val="00AA07AF"/>
    <w:rsid w:val="00AA09D4"/>
    <w:rsid w:val="00AA0A07"/>
    <w:rsid w:val="00AA12C4"/>
    <w:rsid w:val="00AA4057"/>
    <w:rsid w:val="00AA594F"/>
    <w:rsid w:val="00AA60E0"/>
    <w:rsid w:val="00AA71E2"/>
    <w:rsid w:val="00AA76E6"/>
    <w:rsid w:val="00AA7B18"/>
    <w:rsid w:val="00AB0003"/>
    <w:rsid w:val="00AB0C49"/>
    <w:rsid w:val="00AB0C9F"/>
    <w:rsid w:val="00AB1C99"/>
    <w:rsid w:val="00AB28AD"/>
    <w:rsid w:val="00AB2FAE"/>
    <w:rsid w:val="00AB6219"/>
    <w:rsid w:val="00AB6BF9"/>
    <w:rsid w:val="00AB7A2E"/>
    <w:rsid w:val="00AC02A9"/>
    <w:rsid w:val="00AC0833"/>
    <w:rsid w:val="00AC1605"/>
    <w:rsid w:val="00AC2306"/>
    <w:rsid w:val="00AC2916"/>
    <w:rsid w:val="00AC2CA8"/>
    <w:rsid w:val="00AC3C9D"/>
    <w:rsid w:val="00AC4B45"/>
    <w:rsid w:val="00AC4B67"/>
    <w:rsid w:val="00AC4C27"/>
    <w:rsid w:val="00AC4E9F"/>
    <w:rsid w:val="00AC65CA"/>
    <w:rsid w:val="00AD076E"/>
    <w:rsid w:val="00AD10B9"/>
    <w:rsid w:val="00AD2323"/>
    <w:rsid w:val="00AD3892"/>
    <w:rsid w:val="00AD4413"/>
    <w:rsid w:val="00AD599F"/>
    <w:rsid w:val="00AD5E5A"/>
    <w:rsid w:val="00AD6359"/>
    <w:rsid w:val="00AD7166"/>
    <w:rsid w:val="00AD777C"/>
    <w:rsid w:val="00AD7BD4"/>
    <w:rsid w:val="00AE1624"/>
    <w:rsid w:val="00AE2539"/>
    <w:rsid w:val="00AE3630"/>
    <w:rsid w:val="00AE3FF2"/>
    <w:rsid w:val="00AE4251"/>
    <w:rsid w:val="00AE473C"/>
    <w:rsid w:val="00AE5BD3"/>
    <w:rsid w:val="00AE5E10"/>
    <w:rsid w:val="00AE642E"/>
    <w:rsid w:val="00AE7B2D"/>
    <w:rsid w:val="00AE7EFF"/>
    <w:rsid w:val="00AF0D85"/>
    <w:rsid w:val="00AF2C44"/>
    <w:rsid w:val="00AF2CB4"/>
    <w:rsid w:val="00AF34D8"/>
    <w:rsid w:val="00AF54D0"/>
    <w:rsid w:val="00AF57C5"/>
    <w:rsid w:val="00B00DFD"/>
    <w:rsid w:val="00B011B7"/>
    <w:rsid w:val="00B01668"/>
    <w:rsid w:val="00B016FC"/>
    <w:rsid w:val="00B02672"/>
    <w:rsid w:val="00B03CDF"/>
    <w:rsid w:val="00B04623"/>
    <w:rsid w:val="00B04F89"/>
    <w:rsid w:val="00B070BA"/>
    <w:rsid w:val="00B07503"/>
    <w:rsid w:val="00B07524"/>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CED"/>
    <w:rsid w:val="00B16CCA"/>
    <w:rsid w:val="00B16D7D"/>
    <w:rsid w:val="00B16FE4"/>
    <w:rsid w:val="00B17EC3"/>
    <w:rsid w:val="00B20A41"/>
    <w:rsid w:val="00B20C1D"/>
    <w:rsid w:val="00B21808"/>
    <w:rsid w:val="00B2375D"/>
    <w:rsid w:val="00B23992"/>
    <w:rsid w:val="00B24884"/>
    <w:rsid w:val="00B26650"/>
    <w:rsid w:val="00B268F5"/>
    <w:rsid w:val="00B274D4"/>
    <w:rsid w:val="00B274FD"/>
    <w:rsid w:val="00B277AC"/>
    <w:rsid w:val="00B30CAC"/>
    <w:rsid w:val="00B324BD"/>
    <w:rsid w:val="00B3323E"/>
    <w:rsid w:val="00B34161"/>
    <w:rsid w:val="00B34A30"/>
    <w:rsid w:val="00B34E8C"/>
    <w:rsid w:val="00B35456"/>
    <w:rsid w:val="00B36050"/>
    <w:rsid w:val="00B36BFC"/>
    <w:rsid w:val="00B37631"/>
    <w:rsid w:val="00B40C36"/>
    <w:rsid w:val="00B40D1F"/>
    <w:rsid w:val="00B42E53"/>
    <w:rsid w:val="00B44559"/>
    <w:rsid w:val="00B44FA4"/>
    <w:rsid w:val="00B50585"/>
    <w:rsid w:val="00B51D48"/>
    <w:rsid w:val="00B52B67"/>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7031"/>
    <w:rsid w:val="00B67B4B"/>
    <w:rsid w:val="00B67C71"/>
    <w:rsid w:val="00B71759"/>
    <w:rsid w:val="00B72A4E"/>
    <w:rsid w:val="00B73CC4"/>
    <w:rsid w:val="00B74210"/>
    <w:rsid w:val="00B74D9A"/>
    <w:rsid w:val="00B8072E"/>
    <w:rsid w:val="00B80AED"/>
    <w:rsid w:val="00B80D41"/>
    <w:rsid w:val="00B82198"/>
    <w:rsid w:val="00B834D2"/>
    <w:rsid w:val="00B838C4"/>
    <w:rsid w:val="00B83F86"/>
    <w:rsid w:val="00B845B7"/>
    <w:rsid w:val="00B846C5"/>
    <w:rsid w:val="00B84B74"/>
    <w:rsid w:val="00B86090"/>
    <w:rsid w:val="00B870FF"/>
    <w:rsid w:val="00B873E1"/>
    <w:rsid w:val="00B903BE"/>
    <w:rsid w:val="00B915DF"/>
    <w:rsid w:val="00B919AB"/>
    <w:rsid w:val="00B91DE0"/>
    <w:rsid w:val="00B92379"/>
    <w:rsid w:val="00B9373E"/>
    <w:rsid w:val="00B94459"/>
    <w:rsid w:val="00B96B41"/>
    <w:rsid w:val="00B97970"/>
    <w:rsid w:val="00B979A3"/>
    <w:rsid w:val="00B97B0D"/>
    <w:rsid w:val="00B97BA4"/>
    <w:rsid w:val="00BA56AB"/>
    <w:rsid w:val="00BA5C2B"/>
    <w:rsid w:val="00BA6751"/>
    <w:rsid w:val="00BA73BF"/>
    <w:rsid w:val="00BA7A96"/>
    <w:rsid w:val="00BB026F"/>
    <w:rsid w:val="00BB0600"/>
    <w:rsid w:val="00BB0984"/>
    <w:rsid w:val="00BB23B2"/>
    <w:rsid w:val="00BB260B"/>
    <w:rsid w:val="00BB26D0"/>
    <w:rsid w:val="00BB340A"/>
    <w:rsid w:val="00BB3679"/>
    <w:rsid w:val="00BB4D76"/>
    <w:rsid w:val="00BB5CF2"/>
    <w:rsid w:val="00BB7325"/>
    <w:rsid w:val="00BB76A2"/>
    <w:rsid w:val="00BB7885"/>
    <w:rsid w:val="00BB7E2A"/>
    <w:rsid w:val="00BB7F1A"/>
    <w:rsid w:val="00BC0974"/>
    <w:rsid w:val="00BC20B4"/>
    <w:rsid w:val="00BC39F7"/>
    <w:rsid w:val="00BC44E1"/>
    <w:rsid w:val="00BC58A7"/>
    <w:rsid w:val="00BC61FC"/>
    <w:rsid w:val="00BC62CA"/>
    <w:rsid w:val="00BC67A9"/>
    <w:rsid w:val="00BC6D0A"/>
    <w:rsid w:val="00BD158A"/>
    <w:rsid w:val="00BD1B7A"/>
    <w:rsid w:val="00BD2CCF"/>
    <w:rsid w:val="00BD2E26"/>
    <w:rsid w:val="00BD5A60"/>
    <w:rsid w:val="00BD62D5"/>
    <w:rsid w:val="00BD69A5"/>
    <w:rsid w:val="00BD7BF5"/>
    <w:rsid w:val="00BE0523"/>
    <w:rsid w:val="00BE0FB6"/>
    <w:rsid w:val="00BE2520"/>
    <w:rsid w:val="00BE2697"/>
    <w:rsid w:val="00BE3320"/>
    <w:rsid w:val="00BE3600"/>
    <w:rsid w:val="00BE523A"/>
    <w:rsid w:val="00BE5ACB"/>
    <w:rsid w:val="00BE6F31"/>
    <w:rsid w:val="00BE72A6"/>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226E"/>
    <w:rsid w:val="00C03481"/>
    <w:rsid w:val="00C03A84"/>
    <w:rsid w:val="00C03BC2"/>
    <w:rsid w:val="00C04019"/>
    <w:rsid w:val="00C048E8"/>
    <w:rsid w:val="00C049FF"/>
    <w:rsid w:val="00C06A5D"/>
    <w:rsid w:val="00C06D27"/>
    <w:rsid w:val="00C0773C"/>
    <w:rsid w:val="00C07BE0"/>
    <w:rsid w:val="00C101AE"/>
    <w:rsid w:val="00C108BB"/>
    <w:rsid w:val="00C10A8E"/>
    <w:rsid w:val="00C1244E"/>
    <w:rsid w:val="00C13002"/>
    <w:rsid w:val="00C159F9"/>
    <w:rsid w:val="00C16014"/>
    <w:rsid w:val="00C165ED"/>
    <w:rsid w:val="00C17C97"/>
    <w:rsid w:val="00C202B4"/>
    <w:rsid w:val="00C20433"/>
    <w:rsid w:val="00C20F33"/>
    <w:rsid w:val="00C23022"/>
    <w:rsid w:val="00C23B73"/>
    <w:rsid w:val="00C24E3A"/>
    <w:rsid w:val="00C254C3"/>
    <w:rsid w:val="00C25950"/>
    <w:rsid w:val="00C26811"/>
    <w:rsid w:val="00C27B75"/>
    <w:rsid w:val="00C27BD2"/>
    <w:rsid w:val="00C31769"/>
    <w:rsid w:val="00C31AC4"/>
    <w:rsid w:val="00C31D78"/>
    <w:rsid w:val="00C32226"/>
    <w:rsid w:val="00C32585"/>
    <w:rsid w:val="00C32BC2"/>
    <w:rsid w:val="00C33672"/>
    <w:rsid w:val="00C33992"/>
    <w:rsid w:val="00C3563A"/>
    <w:rsid w:val="00C37BAB"/>
    <w:rsid w:val="00C37E74"/>
    <w:rsid w:val="00C41A7D"/>
    <w:rsid w:val="00C42A3F"/>
    <w:rsid w:val="00C42E70"/>
    <w:rsid w:val="00C43607"/>
    <w:rsid w:val="00C44B22"/>
    <w:rsid w:val="00C46196"/>
    <w:rsid w:val="00C46D77"/>
    <w:rsid w:val="00C47F4D"/>
    <w:rsid w:val="00C50070"/>
    <w:rsid w:val="00C510D8"/>
    <w:rsid w:val="00C523EB"/>
    <w:rsid w:val="00C52AFC"/>
    <w:rsid w:val="00C53416"/>
    <w:rsid w:val="00C53BB3"/>
    <w:rsid w:val="00C54347"/>
    <w:rsid w:val="00C570A9"/>
    <w:rsid w:val="00C57ABE"/>
    <w:rsid w:val="00C600BA"/>
    <w:rsid w:val="00C61ADF"/>
    <w:rsid w:val="00C62A16"/>
    <w:rsid w:val="00C62B57"/>
    <w:rsid w:val="00C62DEA"/>
    <w:rsid w:val="00C635E3"/>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2A8D"/>
    <w:rsid w:val="00C72D7C"/>
    <w:rsid w:val="00C73788"/>
    <w:rsid w:val="00C7391C"/>
    <w:rsid w:val="00C73A61"/>
    <w:rsid w:val="00C74202"/>
    <w:rsid w:val="00C74DA7"/>
    <w:rsid w:val="00C7531F"/>
    <w:rsid w:val="00C75C98"/>
    <w:rsid w:val="00C771E0"/>
    <w:rsid w:val="00C80900"/>
    <w:rsid w:val="00C815AD"/>
    <w:rsid w:val="00C82748"/>
    <w:rsid w:val="00C82806"/>
    <w:rsid w:val="00C8391A"/>
    <w:rsid w:val="00C83D1D"/>
    <w:rsid w:val="00C8530B"/>
    <w:rsid w:val="00C85A1D"/>
    <w:rsid w:val="00C85C7B"/>
    <w:rsid w:val="00C8738A"/>
    <w:rsid w:val="00C903A0"/>
    <w:rsid w:val="00C90C9E"/>
    <w:rsid w:val="00C9292C"/>
    <w:rsid w:val="00C9413B"/>
    <w:rsid w:val="00C948B6"/>
    <w:rsid w:val="00C959A9"/>
    <w:rsid w:val="00C95CDC"/>
    <w:rsid w:val="00C96D62"/>
    <w:rsid w:val="00C97A7A"/>
    <w:rsid w:val="00C97E85"/>
    <w:rsid w:val="00CA1C08"/>
    <w:rsid w:val="00CA1CAB"/>
    <w:rsid w:val="00CA2A5A"/>
    <w:rsid w:val="00CA3B77"/>
    <w:rsid w:val="00CA4A7F"/>
    <w:rsid w:val="00CA69AA"/>
    <w:rsid w:val="00CA75F9"/>
    <w:rsid w:val="00CA7C38"/>
    <w:rsid w:val="00CB090C"/>
    <w:rsid w:val="00CB3E03"/>
    <w:rsid w:val="00CB3F0E"/>
    <w:rsid w:val="00CB5004"/>
    <w:rsid w:val="00CB650D"/>
    <w:rsid w:val="00CB6CEF"/>
    <w:rsid w:val="00CC0D01"/>
    <w:rsid w:val="00CC12F9"/>
    <w:rsid w:val="00CC14D5"/>
    <w:rsid w:val="00CC5681"/>
    <w:rsid w:val="00CC5967"/>
    <w:rsid w:val="00CC6769"/>
    <w:rsid w:val="00CC68B2"/>
    <w:rsid w:val="00CC6E40"/>
    <w:rsid w:val="00CC7335"/>
    <w:rsid w:val="00CD0151"/>
    <w:rsid w:val="00CD0803"/>
    <w:rsid w:val="00CD11CC"/>
    <w:rsid w:val="00CD2772"/>
    <w:rsid w:val="00CD3472"/>
    <w:rsid w:val="00CD417D"/>
    <w:rsid w:val="00CD4F25"/>
    <w:rsid w:val="00CD517C"/>
    <w:rsid w:val="00CD7210"/>
    <w:rsid w:val="00CD7D0C"/>
    <w:rsid w:val="00CD7D1F"/>
    <w:rsid w:val="00CE13A8"/>
    <w:rsid w:val="00CE1A4F"/>
    <w:rsid w:val="00CE2B4F"/>
    <w:rsid w:val="00CE2ECC"/>
    <w:rsid w:val="00CE6A4F"/>
    <w:rsid w:val="00CF06B2"/>
    <w:rsid w:val="00CF0F05"/>
    <w:rsid w:val="00CF1180"/>
    <w:rsid w:val="00CF1182"/>
    <w:rsid w:val="00CF1A14"/>
    <w:rsid w:val="00CF1D33"/>
    <w:rsid w:val="00CF21DD"/>
    <w:rsid w:val="00CF2478"/>
    <w:rsid w:val="00CF466A"/>
    <w:rsid w:val="00CF6129"/>
    <w:rsid w:val="00CF66E8"/>
    <w:rsid w:val="00CF66ED"/>
    <w:rsid w:val="00CF7DE9"/>
    <w:rsid w:val="00D002D7"/>
    <w:rsid w:val="00D01C85"/>
    <w:rsid w:val="00D01D45"/>
    <w:rsid w:val="00D0319D"/>
    <w:rsid w:val="00D04603"/>
    <w:rsid w:val="00D04A82"/>
    <w:rsid w:val="00D06C03"/>
    <w:rsid w:val="00D07EEB"/>
    <w:rsid w:val="00D103CF"/>
    <w:rsid w:val="00D10BD8"/>
    <w:rsid w:val="00D10E1C"/>
    <w:rsid w:val="00D10EA9"/>
    <w:rsid w:val="00D11D63"/>
    <w:rsid w:val="00D128F7"/>
    <w:rsid w:val="00D12F5C"/>
    <w:rsid w:val="00D131F8"/>
    <w:rsid w:val="00D14323"/>
    <w:rsid w:val="00D159B5"/>
    <w:rsid w:val="00D15E0D"/>
    <w:rsid w:val="00D162DB"/>
    <w:rsid w:val="00D17F34"/>
    <w:rsid w:val="00D20440"/>
    <w:rsid w:val="00D24776"/>
    <w:rsid w:val="00D26414"/>
    <w:rsid w:val="00D26BCE"/>
    <w:rsid w:val="00D2719E"/>
    <w:rsid w:val="00D278F5"/>
    <w:rsid w:val="00D27B79"/>
    <w:rsid w:val="00D30538"/>
    <w:rsid w:val="00D3055F"/>
    <w:rsid w:val="00D315DA"/>
    <w:rsid w:val="00D32BE8"/>
    <w:rsid w:val="00D3336A"/>
    <w:rsid w:val="00D343AF"/>
    <w:rsid w:val="00D34500"/>
    <w:rsid w:val="00D349D0"/>
    <w:rsid w:val="00D34EB5"/>
    <w:rsid w:val="00D3510F"/>
    <w:rsid w:val="00D3549B"/>
    <w:rsid w:val="00D3698A"/>
    <w:rsid w:val="00D3761B"/>
    <w:rsid w:val="00D40CF9"/>
    <w:rsid w:val="00D41495"/>
    <w:rsid w:val="00D4236E"/>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22A1"/>
    <w:rsid w:val="00D537E9"/>
    <w:rsid w:val="00D53C04"/>
    <w:rsid w:val="00D55045"/>
    <w:rsid w:val="00D55F05"/>
    <w:rsid w:val="00D56A22"/>
    <w:rsid w:val="00D571D4"/>
    <w:rsid w:val="00D5782D"/>
    <w:rsid w:val="00D57EB4"/>
    <w:rsid w:val="00D628FB"/>
    <w:rsid w:val="00D63D03"/>
    <w:rsid w:val="00D640A0"/>
    <w:rsid w:val="00D655E1"/>
    <w:rsid w:val="00D65AE4"/>
    <w:rsid w:val="00D67172"/>
    <w:rsid w:val="00D671F6"/>
    <w:rsid w:val="00D672AE"/>
    <w:rsid w:val="00D67B37"/>
    <w:rsid w:val="00D67B50"/>
    <w:rsid w:val="00D703FF"/>
    <w:rsid w:val="00D70B4F"/>
    <w:rsid w:val="00D70EA3"/>
    <w:rsid w:val="00D71047"/>
    <w:rsid w:val="00D724C4"/>
    <w:rsid w:val="00D72F5F"/>
    <w:rsid w:val="00D733F6"/>
    <w:rsid w:val="00D73BC9"/>
    <w:rsid w:val="00D77683"/>
    <w:rsid w:val="00D80329"/>
    <w:rsid w:val="00D81B4B"/>
    <w:rsid w:val="00D846FB"/>
    <w:rsid w:val="00D85B4A"/>
    <w:rsid w:val="00D86658"/>
    <w:rsid w:val="00D86E9C"/>
    <w:rsid w:val="00D90BED"/>
    <w:rsid w:val="00D9259A"/>
    <w:rsid w:val="00D9291A"/>
    <w:rsid w:val="00D92CCD"/>
    <w:rsid w:val="00D92E53"/>
    <w:rsid w:val="00D93035"/>
    <w:rsid w:val="00D933C8"/>
    <w:rsid w:val="00D935DD"/>
    <w:rsid w:val="00D93C2A"/>
    <w:rsid w:val="00D94023"/>
    <w:rsid w:val="00D941F8"/>
    <w:rsid w:val="00D944F9"/>
    <w:rsid w:val="00D95B5A"/>
    <w:rsid w:val="00D95B82"/>
    <w:rsid w:val="00DA042E"/>
    <w:rsid w:val="00DA0880"/>
    <w:rsid w:val="00DA0B1B"/>
    <w:rsid w:val="00DA111B"/>
    <w:rsid w:val="00DA145A"/>
    <w:rsid w:val="00DA3A4F"/>
    <w:rsid w:val="00DA3E79"/>
    <w:rsid w:val="00DA487B"/>
    <w:rsid w:val="00DA56B7"/>
    <w:rsid w:val="00DA5E30"/>
    <w:rsid w:val="00DA6C44"/>
    <w:rsid w:val="00DB1166"/>
    <w:rsid w:val="00DB1E52"/>
    <w:rsid w:val="00DB6F6A"/>
    <w:rsid w:val="00DC030B"/>
    <w:rsid w:val="00DC039A"/>
    <w:rsid w:val="00DC11A7"/>
    <w:rsid w:val="00DC1483"/>
    <w:rsid w:val="00DC3F7E"/>
    <w:rsid w:val="00DC44C6"/>
    <w:rsid w:val="00DC47E0"/>
    <w:rsid w:val="00DC4A10"/>
    <w:rsid w:val="00DC694E"/>
    <w:rsid w:val="00DC6F4C"/>
    <w:rsid w:val="00DC79F0"/>
    <w:rsid w:val="00DC7CA2"/>
    <w:rsid w:val="00DD0238"/>
    <w:rsid w:val="00DD026F"/>
    <w:rsid w:val="00DD11EC"/>
    <w:rsid w:val="00DD147C"/>
    <w:rsid w:val="00DD186F"/>
    <w:rsid w:val="00DD2C87"/>
    <w:rsid w:val="00DD308A"/>
    <w:rsid w:val="00DD34A5"/>
    <w:rsid w:val="00DD3529"/>
    <w:rsid w:val="00DD381D"/>
    <w:rsid w:val="00DD3EB2"/>
    <w:rsid w:val="00DD47B8"/>
    <w:rsid w:val="00DE0B1C"/>
    <w:rsid w:val="00DE329D"/>
    <w:rsid w:val="00DE38FE"/>
    <w:rsid w:val="00DE4153"/>
    <w:rsid w:val="00DE479B"/>
    <w:rsid w:val="00DE5CFF"/>
    <w:rsid w:val="00DE67F3"/>
    <w:rsid w:val="00DE737D"/>
    <w:rsid w:val="00DF0058"/>
    <w:rsid w:val="00DF0A29"/>
    <w:rsid w:val="00DF13D6"/>
    <w:rsid w:val="00DF2330"/>
    <w:rsid w:val="00DF2E5E"/>
    <w:rsid w:val="00DF3FC2"/>
    <w:rsid w:val="00DF43D7"/>
    <w:rsid w:val="00DF55DF"/>
    <w:rsid w:val="00E023CB"/>
    <w:rsid w:val="00E03678"/>
    <w:rsid w:val="00E04082"/>
    <w:rsid w:val="00E0420C"/>
    <w:rsid w:val="00E055FD"/>
    <w:rsid w:val="00E06D4E"/>
    <w:rsid w:val="00E0775D"/>
    <w:rsid w:val="00E07C8E"/>
    <w:rsid w:val="00E10D2A"/>
    <w:rsid w:val="00E11E03"/>
    <w:rsid w:val="00E14A07"/>
    <w:rsid w:val="00E15430"/>
    <w:rsid w:val="00E159FD"/>
    <w:rsid w:val="00E15F78"/>
    <w:rsid w:val="00E17936"/>
    <w:rsid w:val="00E17DED"/>
    <w:rsid w:val="00E20795"/>
    <w:rsid w:val="00E2086E"/>
    <w:rsid w:val="00E208FE"/>
    <w:rsid w:val="00E21139"/>
    <w:rsid w:val="00E21654"/>
    <w:rsid w:val="00E24267"/>
    <w:rsid w:val="00E248DA"/>
    <w:rsid w:val="00E26842"/>
    <w:rsid w:val="00E26ABA"/>
    <w:rsid w:val="00E26BE1"/>
    <w:rsid w:val="00E300A4"/>
    <w:rsid w:val="00E308ED"/>
    <w:rsid w:val="00E31A45"/>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857"/>
    <w:rsid w:val="00E429B4"/>
    <w:rsid w:val="00E42E83"/>
    <w:rsid w:val="00E4419F"/>
    <w:rsid w:val="00E44626"/>
    <w:rsid w:val="00E44A50"/>
    <w:rsid w:val="00E44F7F"/>
    <w:rsid w:val="00E46C84"/>
    <w:rsid w:val="00E474C9"/>
    <w:rsid w:val="00E47C68"/>
    <w:rsid w:val="00E50105"/>
    <w:rsid w:val="00E509A3"/>
    <w:rsid w:val="00E50D29"/>
    <w:rsid w:val="00E513E4"/>
    <w:rsid w:val="00E51A04"/>
    <w:rsid w:val="00E52120"/>
    <w:rsid w:val="00E52414"/>
    <w:rsid w:val="00E52841"/>
    <w:rsid w:val="00E53585"/>
    <w:rsid w:val="00E53C60"/>
    <w:rsid w:val="00E53F0A"/>
    <w:rsid w:val="00E54630"/>
    <w:rsid w:val="00E560AB"/>
    <w:rsid w:val="00E5616C"/>
    <w:rsid w:val="00E57027"/>
    <w:rsid w:val="00E5761A"/>
    <w:rsid w:val="00E57DB6"/>
    <w:rsid w:val="00E57F59"/>
    <w:rsid w:val="00E60EB4"/>
    <w:rsid w:val="00E613AB"/>
    <w:rsid w:val="00E6219B"/>
    <w:rsid w:val="00E6335B"/>
    <w:rsid w:val="00E63799"/>
    <w:rsid w:val="00E6385E"/>
    <w:rsid w:val="00E64421"/>
    <w:rsid w:val="00E651FF"/>
    <w:rsid w:val="00E658AF"/>
    <w:rsid w:val="00E65A15"/>
    <w:rsid w:val="00E6754B"/>
    <w:rsid w:val="00E706B2"/>
    <w:rsid w:val="00E70A49"/>
    <w:rsid w:val="00E71757"/>
    <w:rsid w:val="00E71E75"/>
    <w:rsid w:val="00E720A5"/>
    <w:rsid w:val="00E72E80"/>
    <w:rsid w:val="00E7408E"/>
    <w:rsid w:val="00E74A4C"/>
    <w:rsid w:val="00E75211"/>
    <w:rsid w:val="00E75569"/>
    <w:rsid w:val="00E75F0E"/>
    <w:rsid w:val="00E76CC6"/>
    <w:rsid w:val="00E76E05"/>
    <w:rsid w:val="00E7778D"/>
    <w:rsid w:val="00E77EA5"/>
    <w:rsid w:val="00E80509"/>
    <w:rsid w:val="00E80619"/>
    <w:rsid w:val="00E80623"/>
    <w:rsid w:val="00E81651"/>
    <w:rsid w:val="00E817B2"/>
    <w:rsid w:val="00E819F9"/>
    <w:rsid w:val="00E82B5C"/>
    <w:rsid w:val="00E83395"/>
    <w:rsid w:val="00E843B4"/>
    <w:rsid w:val="00E84495"/>
    <w:rsid w:val="00E85373"/>
    <w:rsid w:val="00E8652A"/>
    <w:rsid w:val="00E8763C"/>
    <w:rsid w:val="00E87862"/>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45EF"/>
    <w:rsid w:val="00EA4770"/>
    <w:rsid w:val="00EA4940"/>
    <w:rsid w:val="00EA4946"/>
    <w:rsid w:val="00EA4B26"/>
    <w:rsid w:val="00EA4EEB"/>
    <w:rsid w:val="00EA63D1"/>
    <w:rsid w:val="00EA682B"/>
    <w:rsid w:val="00EA6A72"/>
    <w:rsid w:val="00EB0547"/>
    <w:rsid w:val="00EB10F1"/>
    <w:rsid w:val="00EB11F3"/>
    <w:rsid w:val="00EB17AF"/>
    <w:rsid w:val="00EB305F"/>
    <w:rsid w:val="00EB4E01"/>
    <w:rsid w:val="00EB54E9"/>
    <w:rsid w:val="00EB55E4"/>
    <w:rsid w:val="00EB562C"/>
    <w:rsid w:val="00EB5702"/>
    <w:rsid w:val="00EB5804"/>
    <w:rsid w:val="00EB6224"/>
    <w:rsid w:val="00EB6822"/>
    <w:rsid w:val="00EB73EA"/>
    <w:rsid w:val="00EB7F19"/>
    <w:rsid w:val="00EC1A3E"/>
    <w:rsid w:val="00EC3B4D"/>
    <w:rsid w:val="00EC4CAE"/>
    <w:rsid w:val="00EC5415"/>
    <w:rsid w:val="00EC5BE0"/>
    <w:rsid w:val="00EC60A4"/>
    <w:rsid w:val="00EC7F97"/>
    <w:rsid w:val="00EC7FE0"/>
    <w:rsid w:val="00ED0548"/>
    <w:rsid w:val="00ED14BC"/>
    <w:rsid w:val="00ED23B3"/>
    <w:rsid w:val="00ED397C"/>
    <w:rsid w:val="00ED443F"/>
    <w:rsid w:val="00ED4C00"/>
    <w:rsid w:val="00ED5E15"/>
    <w:rsid w:val="00ED77D9"/>
    <w:rsid w:val="00EE267F"/>
    <w:rsid w:val="00EE2810"/>
    <w:rsid w:val="00EE38D2"/>
    <w:rsid w:val="00EE4585"/>
    <w:rsid w:val="00EE5B4F"/>
    <w:rsid w:val="00EE6F8B"/>
    <w:rsid w:val="00EF044A"/>
    <w:rsid w:val="00EF0C8E"/>
    <w:rsid w:val="00EF251C"/>
    <w:rsid w:val="00EF3363"/>
    <w:rsid w:val="00EF427A"/>
    <w:rsid w:val="00EF46F8"/>
    <w:rsid w:val="00EF4F07"/>
    <w:rsid w:val="00EF5070"/>
    <w:rsid w:val="00EF521A"/>
    <w:rsid w:val="00EF591A"/>
    <w:rsid w:val="00EF6517"/>
    <w:rsid w:val="00EF66AA"/>
    <w:rsid w:val="00EF7416"/>
    <w:rsid w:val="00EF7C23"/>
    <w:rsid w:val="00EF7CCD"/>
    <w:rsid w:val="00F00039"/>
    <w:rsid w:val="00F029C5"/>
    <w:rsid w:val="00F02BFE"/>
    <w:rsid w:val="00F02E8C"/>
    <w:rsid w:val="00F03133"/>
    <w:rsid w:val="00F03487"/>
    <w:rsid w:val="00F034DA"/>
    <w:rsid w:val="00F03D00"/>
    <w:rsid w:val="00F0444D"/>
    <w:rsid w:val="00F063C1"/>
    <w:rsid w:val="00F0714B"/>
    <w:rsid w:val="00F07D2B"/>
    <w:rsid w:val="00F101BE"/>
    <w:rsid w:val="00F11B3E"/>
    <w:rsid w:val="00F11C6D"/>
    <w:rsid w:val="00F12612"/>
    <w:rsid w:val="00F130EF"/>
    <w:rsid w:val="00F1316C"/>
    <w:rsid w:val="00F14015"/>
    <w:rsid w:val="00F14065"/>
    <w:rsid w:val="00F15DAA"/>
    <w:rsid w:val="00F202E3"/>
    <w:rsid w:val="00F20873"/>
    <w:rsid w:val="00F21083"/>
    <w:rsid w:val="00F2142A"/>
    <w:rsid w:val="00F2149E"/>
    <w:rsid w:val="00F21BC8"/>
    <w:rsid w:val="00F23831"/>
    <w:rsid w:val="00F23A7D"/>
    <w:rsid w:val="00F24F43"/>
    <w:rsid w:val="00F24FCE"/>
    <w:rsid w:val="00F25473"/>
    <w:rsid w:val="00F26D4B"/>
    <w:rsid w:val="00F26D9F"/>
    <w:rsid w:val="00F274BB"/>
    <w:rsid w:val="00F27FAB"/>
    <w:rsid w:val="00F307FC"/>
    <w:rsid w:val="00F31878"/>
    <w:rsid w:val="00F3247D"/>
    <w:rsid w:val="00F32932"/>
    <w:rsid w:val="00F32A80"/>
    <w:rsid w:val="00F32CA1"/>
    <w:rsid w:val="00F33275"/>
    <w:rsid w:val="00F333BE"/>
    <w:rsid w:val="00F3370C"/>
    <w:rsid w:val="00F34024"/>
    <w:rsid w:val="00F34071"/>
    <w:rsid w:val="00F34802"/>
    <w:rsid w:val="00F35FFB"/>
    <w:rsid w:val="00F3653D"/>
    <w:rsid w:val="00F36F50"/>
    <w:rsid w:val="00F37946"/>
    <w:rsid w:val="00F404BE"/>
    <w:rsid w:val="00F41199"/>
    <w:rsid w:val="00F4242A"/>
    <w:rsid w:val="00F42BCB"/>
    <w:rsid w:val="00F43CD3"/>
    <w:rsid w:val="00F441DB"/>
    <w:rsid w:val="00F44590"/>
    <w:rsid w:val="00F445B5"/>
    <w:rsid w:val="00F449EB"/>
    <w:rsid w:val="00F45302"/>
    <w:rsid w:val="00F45E9D"/>
    <w:rsid w:val="00F46AA1"/>
    <w:rsid w:val="00F46B36"/>
    <w:rsid w:val="00F518D2"/>
    <w:rsid w:val="00F51BB1"/>
    <w:rsid w:val="00F51C0B"/>
    <w:rsid w:val="00F527B9"/>
    <w:rsid w:val="00F52804"/>
    <w:rsid w:val="00F561EF"/>
    <w:rsid w:val="00F60453"/>
    <w:rsid w:val="00F61166"/>
    <w:rsid w:val="00F61BC2"/>
    <w:rsid w:val="00F62F3B"/>
    <w:rsid w:val="00F64C48"/>
    <w:rsid w:val="00F65ADC"/>
    <w:rsid w:val="00F667FB"/>
    <w:rsid w:val="00F6687C"/>
    <w:rsid w:val="00F70FF3"/>
    <w:rsid w:val="00F7142A"/>
    <w:rsid w:val="00F71760"/>
    <w:rsid w:val="00F72835"/>
    <w:rsid w:val="00F72B55"/>
    <w:rsid w:val="00F75288"/>
    <w:rsid w:val="00F75BCB"/>
    <w:rsid w:val="00F763C0"/>
    <w:rsid w:val="00F76588"/>
    <w:rsid w:val="00F7666E"/>
    <w:rsid w:val="00F77B45"/>
    <w:rsid w:val="00F8087A"/>
    <w:rsid w:val="00F82C19"/>
    <w:rsid w:val="00F82F1B"/>
    <w:rsid w:val="00F83463"/>
    <w:rsid w:val="00F847D5"/>
    <w:rsid w:val="00F8504B"/>
    <w:rsid w:val="00F85705"/>
    <w:rsid w:val="00F861E9"/>
    <w:rsid w:val="00F871D1"/>
    <w:rsid w:val="00F876C6"/>
    <w:rsid w:val="00F9051C"/>
    <w:rsid w:val="00F9099E"/>
    <w:rsid w:val="00F90EE2"/>
    <w:rsid w:val="00F91709"/>
    <w:rsid w:val="00F91769"/>
    <w:rsid w:val="00F91881"/>
    <w:rsid w:val="00F91E51"/>
    <w:rsid w:val="00F923A7"/>
    <w:rsid w:val="00F92734"/>
    <w:rsid w:val="00F94C92"/>
    <w:rsid w:val="00F9534A"/>
    <w:rsid w:val="00F95FD6"/>
    <w:rsid w:val="00F96F2D"/>
    <w:rsid w:val="00F9714A"/>
    <w:rsid w:val="00FA0510"/>
    <w:rsid w:val="00FA105A"/>
    <w:rsid w:val="00FA150C"/>
    <w:rsid w:val="00FA2797"/>
    <w:rsid w:val="00FA2EB0"/>
    <w:rsid w:val="00FA30F1"/>
    <w:rsid w:val="00FA4996"/>
    <w:rsid w:val="00FB0230"/>
    <w:rsid w:val="00FB13EA"/>
    <w:rsid w:val="00FB2BC8"/>
    <w:rsid w:val="00FB31E3"/>
    <w:rsid w:val="00FB38C9"/>
    <w:rsid w:val="00FB4070"/>
    <w:rsid w:val="00FB5F77"/>
    <w:rsid w:val="00FB6E54"/>
    <w:rsid w:val="00FB7E6D"/>
    <w:rsid w:val="00FB7EA2"/>
    <w:rsid w:val="00FC00F4"/>
    <w:rsid w:val="00FC0434"/>
    <w:rsid w:val="00FC429C"/>
    <w:rsid w:val="00FC51BC"/>
    <w:rsid w:val="00FC5D40"/>
    <w:rsid w:val="00FC6A4E"/>
    <w:rsid w:val="00FC7E4D"/>
    <w:rsid w:val="00FD04A3"/>
    <w:rsid w:val="00FD096F"/>
    <w:rsid w:val="00FD0A0F"/>
    <w:rsid w:val="00FD0E06"/>
    <w:rsid w:val="00FD3B49"/>
    <w:rsid w:val="00FD401C"/>
    <w:rsid w:val="00FD478F"/>
    <w:rsid w:val="00FD4FD7"/>
    <w:rsid w:val="00FD5B83"/>
    <w:rsid w:val="00FD6555"/>
    <w:rsid w:val="00FD6AA7"/>
    <w:rsid w:val="00FD7ADF"/>
    <w:rsid w:val="00FD7CD1"/>
    <w:rsid w:val="00FE168C"/>
    <w:rsid w:val="00FE1835"/>
    <w:rsid w:val="00FE1930"/>
    <w:rsid w:val="00FE1CB4"/>
    <w:rsid w:val="00FE3F1C"/>
    <w:rsid w:val="00FE44AB"/>
    <w:rsid w:val="00FE4788"/>
    <w:rsid w:val="00FE5934"/>
    <w:rsid w:val="00FE6A50"/>
    <w:rsid w:val="00FE7DB9"/>
    <w:rsid w:val="00FF160F"/>
    <w:rsid w:val="00FF406E"/>
    <w:rsid w:val="00FF4E5D"/>
    <w:rsid w:val="00FF5586"/>
    <w:rsid w:val="00FF6C29"/>
    <w:rsid w:val="00FF71D7"/>
    <w:rsid w:val="00FF732F"/>
    <w:rsid w:val="00FF763F"/>
    <w:rsid w:val="00FF7907"/>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0E144-D1DB-4B22-8C56-0720295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uiPriority w:val="99"/>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371645"/>
    <w:rPr>
      <w:i/>
      <w:iCs/>
    </w:rPr>
  </w:style>
  <w:style w:type="character" w:customStyle="1" w:styleId="highlightsearch4">
    <w:name w:val="highlightsearch4"/>
    <w:basedOn w:val="a2"/>
    <w:rsid w:val="00945065"/>
  </w:style>
  <w:style w:type="character" w:styleId="affa">
    <w:name w:val="Strong"/>
    <w:uiPriority w:val="22"/>
    <w:qFormat/>
    <w:rsid w:val="00E24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Ay4y2K"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mailto:munzakaz_sort@mail.ru"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FE6A14EC71BB97D182890C5EDB3F54B83E7E5DC1100F254BA49BCF0D724002193A4658543E35N5K5O"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consultantplus://offline/ref=2856DCCAEC51ACD4E04FC3FD1F94CF9E6229F388F6E0B644283E49F3B6AC6A9A1007DF3F82IA1AG" TargetMode="External"/><Relationship Id="rId11" Type="http://schemas.openxmlformats.org/officeDocument/2006/relationships/hyperlink" Target="consultantplus://offline/ref=F21540E2E71307640F4AD77A9BAD55860D811C56CE8C2A662CBC59F1189AA3DC7445A2FF5Fy4y8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FE6A14EC71BB97D182890C5EDB3F54B83E7F50C1180E254BA49BCF0D724002193A4658563F325CEBNEK9O" TargetMode="External"/><Relationship Id="rId37" Type="http://schemas.openxmlformats.org/officeDocument/2006/relationships/hyperlink" Target="http://mobileonline.garant.ru/" TargetMode="External"/><Relationship Id="rId40" Type="http://schemas.openxmlformats.org/officeDocument/2006/relationships/hyperlink" Target="mailto:sortinvest@yandex.ru" TargetMode="External"/><Relationship Id="rId45" Type="http://schemas.openxmlformats.org/officeDocument/2006/relationships/hyperlink" Target="consultantplus://offline/ref=F21540E2E71307640F4AD77A9BAD55860D801754C18D2A662CBC59F1189AA3DC7445A2FB5F4Ay4y2K"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mailto:sortinvest@yandex.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2856DCCAEC51ACD4E04FC3FD1F94CF9E6229F388F6E0B644283E49F3B6AC6A9A1007DF3784AA4DCBI515G" TargetMode="External"/><Relationship Id="rId36" Type="http://schemas.openxmlformats.org/officeDocument/2006/relationships/hyperlink" Target="consultantplus://offline/ref=FE6A14EC71BB97D182890C5EDB3F54B83E7F50C81C00254BA49BCF0D724002193A4658563F325CEBNEK6O"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1O5L5M"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FE6A14EC71BB97D182890C5EDB3F54B83E7F50C1180E254BA49BCF0D724002193A4658563F325CEBNEK8O" TargetMode="External"/><Relationship Id="rId44" Type="http://schemas.openxmlformats.org/officeDocument/2006/relationships/hyperlink" Target="consultantplus://offline/ref=F21540E2E71307640F4AD77A9BAD55860D801754C18D2A662CBC59F1189AA3DC7445A2FB5F48y4y5K"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mailto:sortinvest@yandex.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2O5LE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E6BF82144CD6D65E1149418BFCD70FFED778A950FFBBAEB848AD9473965DF80F1BAD526F150756A4I0rFI" TargetMode="External"/><Relationship Id="rId27" Type="http://schemas.openxmlformats.org/officeDocument/2006/relationships/hyperlink" Target="consultantplus://offline/ref=2856DCCAEC51ACD4E04FC3FD1F94CF9E6229F388F6E0B644283E49F3B6AC6A9A1007DF3784AA4DCBI515G"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FE6A14EC71BB97D182890C5EDB3F54B83E7F50C81C00254BA49BCF0D724002193A4658563F325CEANEKEO" TargetMode="External"/><Relationship Id="rId43" Type="http://schemas.openxmlformats.org/officeDocument/2006/relationships/hyperlink" Target="consultantplus://offline/ref=F21540E2E71307640F4AD77A9BAD55860D811C56CE8C2A662CBC59F1189AA3DC7445A2FF5Fy4y8K"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fontTable" Target="fontTable.xm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F21540E2E71307640F4AD77A9BAD55860D801754C18D2A662CBC59F1189AA3DC7445A2FB5F48y4y5K"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FE6A14EC71BB97D182890C5EDB3F54B83E7F50C1180E254BA49BCF0D724002193A4658563F325CEBNEK6O" TargetMode="External"/><Relationship Id="rId38" Type="http://schemas.openxmlformats.org/officeDocument/2006/relationships/hyperlink" Target="consultantplus://offline/ref=CD1829991C547B2DCB9D2600E5DE04AF57D156421C25BCF3835EA239FA77723A350A30BE72jFk0L"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D465-579E-48BB-9E48-C32F2313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51</Pages>
  <Words>24977</Words>
  <Characters>142374</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167017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1866</cp:revision>
  <cp:lastPrinted>2019-07-11T13:48:00Z</cp:lastPrinted>
  <dcterms:created xsi:type="dcterms:W3CDTF">2015-06-29T11:58:00Z</dcterms:created>
  <dcterms:modified xsi:type="dcterms:W3CDTF">2019-07-11T14:13:00Z</dcterms:modified>
</cp:coreProperties>
</file>